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9E96" w14:textId="77777777" w:rsidR="00DC2999" w:rsidRDefault="00DC2999" w:rsidP="00DC2999">
      <w:pPr>
        <w:spacing w:line="285" w:lineRule="atLeast"/>
        <w:rPr>
          <w:rStyle w:val="Strong"/>
          <w:rFonts w:ascii="Open Sans" w:hAnsi="Open Sans" w:cs="Segoe UI"/>
          <w:color w:val="282828"/>
          <w:sz w:val="20"/>
          <w:szCs w:val="20"/>
        </w:rPr>
      </w:pPr>
      <w:r w:rsidRPr="00DC2999">
        <w:rPr>
          <w:noProof/>
        </w:rPr>
        <w:drawing>
          <wp:anchor distT="0" distB="0" distL="114300" distR="114300" simplePos="0" relativeHeight="251662336" behindDoc="1" locked="0" layoutInCell="1" allowOverlap="1" wp14:anchorId="4C9B1441" wp14:editId="797ED6F3">
            <wp:simplePos x="0" y="0"/>
            <wp:positionH relativeFrom="margin">
              <wp:align>left</wp:align>
            </wp:positionH>
            <wp:positionV relativeFrom="paragraph">
              <wp:posOffset>0</wp:posOffset>
            </wp:positionV>
            <wp:extent cx="982980" cy="967105"/>
            <wp:effectExtent l="0" t="0" r="7620" b="4445"/>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967105"/>
                    </a:xfrm>
                    <a:prstGeom prst="rect">
                      <a:avLst/>
                    </a:prstGeom>
                    <a:noFill/>
                    <a:ln>
                      <a:noFill/>
                    </a:ln>
                  </pic:spPr>
                </pic:pic>
              </a:graphicData>
            </a:graphic>
            <wp14:sizeRelV relativeFrom="margin">
              <wp14:pctHeight>0</wp14:pctHeight>
            </wp14:sizeRelV>
          </wp:anchor>
        </w:drawing>
      </w:r>
      <w:r w:rsidRPr="00DC2999">
        <w:rPr>
          <w:rStyle w:val="Strong"/>
          <w:rFonts w:ascii="Open Sans" w:hAnsi="Open Sans" w:cs="Segoe UI"/>
          <w:color w:val="282828"/>
          <w:sz w:val="20"/>
          <w:szCs w:val="20"/>
        </w:rPr>
        <w:tab/>
      </w:r>
    </w:p>
    <w:p w14:paraId="495B7445" w14:textId="4D6D6F22" w:rsidR="00A854C7" w:rsidRPr="00DC2999" w:rsidRDefault="00DC2999" w:rsidP="00DC2999">
      <w:pPr>
        <w:spacing w:line="285" w:lineRule="atLeast"/>
        <w:jc w:val="center"/>
        <w:rPr>
          <w:rFonts w:ascii="Times New Roman" w:hAnsi="Times New Roman" w:cs="Times New Roman"/>
          <w:sz w:val="32"/>
          <w:szCs w:val="32"/>
        </w:rPr>
      </w:pPr>
      <w:r w:rsidRPr="00DC2999">
        <w:rPr>
          <w:rFonts w:ascii="Times New Roman" w:hAnsi="Times New Roman" w:cs="Times New Roman"/>
          <w:sz w:val="32"/>
          <w:szCs w:val="32"/>
        </w:rPr>
        <w:t>Northern Border Customs Clearance Procedure</w:t>
      </w:r>
    </w:p>
    <w:p w14:paraId="0072A884" w14:textId="77777777" w:rsidR="00DC2999" w:rsidRDefault="00EE75F5" w:rsidP="003E20C9">
      <w:pPr>
        <w:spacing w:line="285" w:lineRule="atLeast"/>
        <w:jc w:val="center"/>
        <w:rPr>
          <w:rStyle w:val="Strong"/>
          <w:rFonts w:ascii="Times New Roman" w:hAnsi="Times New Roman" w:cs="Times New Roman"/>
          <w:b w:val="0"/>
          <w:color w:val="282828"/>
          <w:sz w:val="24"/>
          <w:szCs w:val="24"/>
        </w:rPr>
      </w:pPr>
      <w:r>
        <w:rPr>
          <w:rFonts w:ascii="Open Sans" w:hAnsi="Open Sans" w:cs="Segoe UI"/>
          <w:color w:val="282828"/>
          <w:sz w:val="20"/>
          <w:szCs w:val="20"/>
        </w:rPr>
        <w:br/>
      </w:r>
    </w:p>
    <w:p w14:paraId="7D63317F" w14:textId="77777777" w:rsidR="00DC2999" w:rsidRDefault="00DC2999" w:rsidP="00DC2999">
      <w:pPr>
        <w:spacing w:line="285" w:lineRule="atLeast"/>
        <w:rPr>
          <w:rStyle w:val="Strong"/>
          <w:rFonts w:ascii="Times New Roman" w:hAnsi="Times New Roman" w:cs="Times New Roman"/>
          <w:b w:val="0"/>
          <w:color w:val="282828"/>
          <w:sz w:val="24"/>
          <w:szCs w:val="24"/>
        </w:rPr>
      </w:pPr>
    </w:p>
    <w:p w14:paraId="1709C275" w14:textId="66D60EDC" w:rsidR="00DC2999" w:rsidRDefault="00DC2999" w:rsidP="00DC2999">
      <w:pPr>
        <w:spacing w:line="285" w:lineRule="atLeast"/>
        <w:rPr>
          <w:rStyle w:val="Strong"/>
          <w:rFonts w:ascii="Times New Roman" w:hAnsi="Times New Roman" w:cs="Times New Roman"/>
          <w:bCs w:val="0"/>
          <w:color w:val="282828"/>
          <w:sz w:val="24"/>
          <w:szCs w:val="24"/>
          <w:u w:val="single"/>
        </w:rPr>
      </w:pPr>
    </w:p>
    <w:p w14:paraId="3D04EFEE" w14:textId="4E1F61C8" w:rsidR="00DC2999" w:rsidRPr="00DC2999" w:rsidRDefault="00DC2999" w:rsidP="00DC2999">
      <w:pPr>
        <w:spacing w:line="285" w:lineRule="atLeast"/>
        <w:rPr>
          <w:rStyle w:val="Strong"/>
          <w:rFonts w:ascii="Times New Roman" w:hAnsi="Times New Roman" w:cs="Times New Roman"/>
          <w:b w:val="0"/>
          <w:color w:val="282828"/>
          <w:sz w:val="24"/>
          <w:szCs w:val="24"/>
        </w:rPr>
      </w:pPr>
      <w:r w:rsidRPr="00640317">
        <w:rPr>
          <w:noProof/>
          <w:sz w:val="24"/>
          <w:szCs w:val="24"/>
        </w:rPr>
        <mc:AlternateContent>
          <mc:Choice Requires="wps">
            <w:drawing>
              <wp:anchor distT="0" distB="0" distL="114300" distR="114300" simplePos="0" relativeHeight="251664384" behindDoc="0" locked="0" layoutInCell="1" allowOverlap="1" wp14:anchorId="24F70DEC" wp14:editId="34DDEF87">
                <wp:simplePos x="0" y="0"/>
                <wp:positionH relativeFrom="column">
                  <wp:posOffset>0</wp:posOffset>
                </wp:positionH>
                <wp:positionV relativeFrom="paragraph">
                  <wp:posOffset>-635</wp:posOffset>
                </wp:positionV>
                <wp:extent cx="665734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340"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26F32" id="_x0000_t32" coordsize="21600,21600" o:spt="32" o:oned="t" path="m,l21600,21600e" filled="f">
                <v:path arrowok="t" fillok="f" o:connecttype="none"/>
                <o:lock v:ext="edit" shapetype="t"/>
              </v:shapetype>
              <v:shape id="AutoShape 2" o:spid="_x0000_s1026" type="#_x0000_t32" style="position:absolute;margin-left:0;margin-top:-.05pt;width:524.2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" strokeweight="2.25pt"/>
            </w:pict>
          </mc:Fallback>
        </mc:AlternateContent>
      </w:r>
    </w:p>
    <w:p w14:paraId="219AB55F" w14:textId="0E337471" w:rsidR="00DC2999" w:rsidRDefault="00DC2999" w:rsidP="00DC2999">
      <w:pPr>
        <w:spacing w:line="285" w:lineRule="atLeast"/>
        <w:rPr>
          <w:rStyle w:val="Strong"/>
          <w:rFonts w:ascii="Times New Roman" w:hAnsi="Times New Roman" w:cs="Times New Roman"/>
          <w:bCs w:val="0"/>
          <w:color w:val="282828"/>
          <w:sz w:val="24"/>
          <w:szCs w:val="24"/>
          <w:u w:val="single"/>
        </w:rPr>
      </w:pPr>
      <w:r w:rsidRPr="00DC2999">
        <w:rPr>
          <w:rStyle w:val="Strong"/>
          <w:rFonts w:ascii="Times New Roman" w:hAnsi="Times New Roman" w:cs="Times New Roman"/>
          <w:bCs w:val="0"/>
          <w:color w:val="282828"/>
          <w:sz w:val="24"/>
          <w:szCs w:val="24"/>
          <w:u w:val="single"/>
        </w:rPr>
        <w:t>Purpose:</w:t>
      </w:r>
    </w:p>
    <w:p w14:paraId="6706D18A" w14:textId="77777777" w:rsidR="00642CD1" w:rsidRPr="00DC2999" w:rsidRDefault="00642CD1" w:rsidP="00DC2999">
      <w:pPr>
        <w:spacing w:line="285" w:lineRule="atLeast"/>
        <w:rPr>
          <w:rStyle w:val="Strong"/>
          <w:rFonts w:ascii="Times New Roman" w:hAnsi="Times New Roman" w:cs="Times New Roman"/>
          <w:bCs w:val="0"/>
          <w:color w:val="282828"/>
          <w:sz w:val="24"/>
          <w:szCs w:val="24"/>
          <w:u w:val="single"/>
        </w:rPr>
      </w:pPr>
    </w:p>
    <w:p w14:paraId="17999C0E" w14:textId="2AC9FA79" w:rsidR="003E20C9" w:rsidRDefault="003E20C9" w:rsidP="00642CD1">
      <w:pPr>
        <w:spacing w:line="285" w:lineRule="atLeast"/>
        <w:ind w:left="720"/>
        <w:rPr>
          <w:rStyle w:val="Strong"/>
          <w:rFonts w:ascii="Times New Roman" w:hAnsi="Times New Roman" w:cs="Times New Roman"/>
          <w:b w:val="0"/>
          <w:color w:val="282828"/>
          <w:sz w:val="24"/>
          <w:szCs w:val="24"/>
        </w:rPr>
      </w:pPr>
      <w:r>
        <w:rPr>
          <w:rStyle w:val="Strong"/>
          <w:rFonts w:ascii="Times New Roman" w:hAnsi="Times New Roman" w:cs="Times New Roman"/>
          <w:b w:val="0"/>
          <w:color w:val="282828"/>
          <w:sz w:val="24"/>
          <w:szCs w:val="24"/>
        </w:rPr>
        <w:t>For shipments where Amway will be the importer of record into the U.S., p</w:t>
      </w:r>
      <w:r w:rsidR="00A854C7" w:rsidRPr="00A854C7">
        <w:rPr>
          <w:rStyle w:val="Strong"/>
          <w:rFonts w:ascii="Times New Roman" w:hAnsi="Times New Roman" w:cs="Times New Roman"/>
          <w:b w:val="0"/>
          <w:color w:val="282828"/>
          <w:sz w:val="24"/>
          <w:szCs w:val="24"/>
        </w:rPr>
        <w:t>lease follow the procedure outlined below for c</w:t>
      </w:r>
      <w:r w:rsidR="00EE75F5" w:rsidRPr="00A854C7">
        <w:rPr>
          <w:rStyle w:val="Strong"/>
          <w:rFonts w:ascii="Times New Roman" w:hAnsi="Times New Roman" w:cs="Times New Roman"/>
          <w:b w:val="0"/>
          <w:color w:val="282828"/>
          <w:sz w:val="24"/>
          <w:szCs w:val="24"/>
        </w:rPr>
        <w:t>ustoms clearance of truck shipments entering the U</w:t>
      </w:r>
      <w:r>
        <w:rPr>
          <w:rStyle w:val="Strong"/>
          <w:rFonts w:ascii="Times New Roman" w:hAnsi="Times New Roman" w:cs="Times New Roman"/>
          <w:b w:val="0"/>
          <w:color w:val="282828"/>
          <w:sz w:val="24"/>
          <w:szCs w:val="24"/>
        </w:rPr>
        <w:t>.</w:t>
      </w:r>
      <w:r w:rsidR="00EE75F5" w:rsidRPr="00A854C7">
        <w:rPr>
          <w:rStyle w:val="Strong"/>
          <w:rFonts w:ascii="Times New Roman" w:hAnsi="Times New Roman" w:cs="Times New Roman"/>
          <w:b w:val="0"/>
          <w:color w:val="282828"/>
          <w:sz w:val="24"/>
          <w:szCs w:val="24"/>
        </w:rPr>
        <w:t>S</w:t>
      </w:r>
      <w:r>
        <w:rPr>
          <w:rStyle w:val="Strong"/>
          <w:rFonts w:ascii="Times New Roman" w:hAnsi="Times New Roman" w:cs="Times New Roman"/>
          <w:b w:val="0"/>
          <w:color w:val="282828"/>
          <w:sz w:val="24"/>
          <w:szCs w:val="24"/>
        </w:rPr>
        <w:t>.</w:t>
      </w:r>
      <w:r w:rsidR="00EE75F5" w:rsidRPr="00A854C7">
        <w:rPr>
          <w:rStyle w:val="Strong"/>
          <w:rFonts w:ascii="Times New Roman" w:hAnsi="Times New Roman" w:cs="Times New Roman"/>
          <w:b w:val="0"/>
          <w:color w:val="282828"/>
          <w:sz w:val="24"/>
          <w:szCs w:val="24"/>
        </w:rPr>
        <w:t xml:space="preserve"> from Canada</w:t>
      </w:r>
      <w:r w:rsidR="00232D0A">
        <w:rPr>
          <w:rStyle w:val="Strong"/>
          <w:rFonts w:ascii="Times New Roman" w:hAnsi="Times New Roman" w:cs="Times New Roman"/>
          <w:b w:val="0"/>
          <w:color w:val="282828"/>
          <w:sz w:val="24"/>
          <w:szCs w:val="24"/>
        </w:rPr>
        <w:t>.</w:t>
      </w:r>
    </w:p>
    <w:p w14:paraId="0C08E726" w14:textId="323BAE15" w:rsidR="00646739" w:rsidRDefault="00646739" w:rsidP="00EE75F5">
      <w:pPr>
        <w:spacing w:line="285" w:lineRule="atLeast"/>
        <w:rPr>
          <w:rStyle w:val="Strong"/>
          <w:rFonts w:ascii="Times New Roman" w:hAnsi="Times New Roman" w:cs="Times New Roman"/>
          <w:b w:val="0"/>
          <w:color w:val="282828"/>
          <w:sz w:val="24"/>
          <w:szCs w:val="24"/>
        </w:rPr>
      </w:pPr>
    </w:p>
    <w:p w14:paraId="24C4E8D3" w14:textId="31249F13" w:rsidR="00DC2999" w:rsidRDefault="00DC2999" w:rsidP="00EE75F5">
      <w:pPr>
        <w:spacing w:line="285" w:lineRule="atLeast"/>
        <w:rPr>
          <w:rStyle w:val="Strong"/>
          <w:rFonts w:ascii="Times New Roman" w:hAnsi="Times New Roman" w:cs="Times New Roman"/>
          <w:bCs w:val="0"/>
          <w:color w:val="282828"/>
          <w:sz w:val="24"/>
          <w:szCs w:val="24"/>
          <w:u w:val="single"/>
        </w:rPr>
      </w:pPr>
      <w:r>
        <w:rPr>
          <w:rStyle w:val="Strong"/>
          <w:rFonts w:ascii="Times New Roman" w:hAnsi="Times New Roman" w:cs="Times New Roman"/>
          <w:bCs w:val="0"/>
          <w:color w:val="282828"/>
          <w:sz w:val="24"/>
          <w:szCs w:val="24"/>
          <w:u w:val="single"/>
        </w:rPr>
        <w:t>Procedure:</w:t>
      </w:r>
    </w:p>
    <w:p w14:paraId="64F76D1F" w14:textId="77777777" w:rsidR="00DC2999" w:rsidRDefault="00DC2999" w:rsidP="00EE75F5">
      <w:pPr>
        <w:spacing w:line="285" w:lineRule="atLeast"/>
        <w:rPr>
          <w:rStyle w:val="Strong"/>
          <w:rFonts w:ascii="Times New Roman" w:hAnsi="Times New Roman" w:cs="Times New Roman"/>
          <w:bCs w:val="0"/>
          <w:color w:val="282828"/>
          <w:sz w:val="24"/>
          <w:szCs w:val="24"/>
          <w:u w:val="single"/>
        </w:rPr>
      </w:pPr>
    </w:p>
    <w:p w14:paraId="369226EF" w14:textId="475BB894" w:rsidR="00524337" w:rsidRPr="00DC2999" w:rsidRDefault="00524337" w:rsidP="00DC2999">
      <w:pPr>
        <w:spacing w:line="285" w:lineRule="atLeast"/>
        <w:ind w:firstLine="360"/>
        <w:rPr>
          <w:rStyle w:val="Strong"/>
          <w:rFonts w:ascii="Times New Roman" w:hAnsi="Times New Roman" w:cs="Times New Roman"/>
          <w:b w:val="0"/>
          <w:color w:val="282828"/>
          <w:sz w:val="24"/>
          <w:szCs w:val="24"/>
          <w:u w:val="single"/>
        </w:rPr>
      </w:pPr>
      <w:r w:rsidRPr="00DC2999">
        <w:rPr>
          <w:rStyle w:val="Strong"/>
          <w:rFonts w:ascii="Times New Roman" w:hAnsi="Times New Roman" w:cs="Times New Roman"/>
          <w:b w:val="0"/>
          <w:color w:val="282828"/>
          <w:sz w:val="24"/>
          <w:szCs w:val="24"/>
          <w:u w:val="single"/>
        </w:rPr>
        <w:t>Supplier/Shipper</w:t>
      </w:r>
    </w:p>
    <w:p w14:paraId="38C1ADC0" w14:textId="77777777" w:rsidR="00065857" w:rsidRPr="00524337" w:rsidRDefault="00065857" w:rsidP="00EE75F5">
      <w:pPr>
        <w:spacing w:line="285" w:lineRule="atLeast"/>
        <w:rPr>
          <w:rStyle w:val="Strong"/>
          <w:rFonts w:ascii="Times New Roman" w:hAnsi="Times New Roman" w:cs="Times New Roman"/>
          <w:bCs w:val="0"/>
          <w:color w:val="282828"/>
          <w:sz w:val="24"/>
          <w:szCs w:val="24"/>
          <w:u w:val="single"/>
        </w:rPr>
      </w:pPr>
    </w:p>
    <w:p w14:paraId="3D8E4F2F" w14:textId="7F904EAF" w:rsidR="003E20C9" w:rsidRPr="003E20C9" w:rsidRDefault="00585043" w:rsidP="00C10C8F">
      <w:pPr>
        <w:pStyle w:val="ListParagraph"/>
        <w:numPr>
          <w:ilvl w:val="0"/>
          <w:numId w:val="2"/>
        </w:numPr>
        <w:spacing w:line="285" w:lineRule="atLeast"/>
        <w:rPr>
          <w:rStyle w:val="Strong"/>
          <w:rFonts w:ascii="Times New Roman" w:hAnsi="Times New Roman" w:cs="Times New Roman"/>
          <w:b w:val="0"/>
          <w:bCs w:val="0"/>
          <w:color w:val="0563C1"/>
          <w:sz w:val="24"/>
          <w:szCs w:val="24"/>
        </w:rPr>
      </w:pPr>
      <w:r>
        <w:rPr>
          <w:rStyle w:val="Strong"/>
          <w:rFonts w:ascii="Times New Roman" w:hAnsi="Times New Roman" w:cs="Times New Roman"/>
          <w:b w:val="0"/>
          <w:color w:val="282828"/>
          <w:sz w:val="24"/>
          <w:szCs w:val="24"/>
        </w:rPr>
        <w:t>For all shipments</w:t>
      </w:r>
      <w:r w:rsidR="003E20C9">
        <w:rPr>
          <w:rStyle w:val="Strong"/>
          <w:rFonts w:ascii="Times New Roman" w:hAnsi="Times New Roman" w:cs="Times New Roman"/>
          <w:b w:val="0"/>
          <w:color w:val="282828"/>
          <w:sz w:val="24"/>
          <w:szCs w:val="24"/>
        </w:rPr>
        <w:t>:</w:t>
      </w:r>
    </w:p>
    <w:p w14:paraId="628C464E" w14:textId="268FB33F" w:rsidR="00C10C8F" w:rsidRDefault="00065857" w:rsidP="003E20C9">
      <w:pPr>
        <w:spacing w:line="285" w:lineRule="atLeast"/>
        <w:ind w:left="720"/>
        <w:rPr>
          <w:rStyle w:val="Hyperlink"/>
          <w:rFonts w:ascii="Times New Roman" w:hAnsi="Times New Roman" w:cs="Times New Roman"/>
          <w:b/>
          <w:sz w:val="24"/>
          <w:szCs w:val="24"/>
        </w:rPr>
      </w:pPr>
      <w:r>
        <w:rPr>
          <w:rStyle w:val="Strong"/>
          <w:rFonts w:ascii="Times New Roman" w:hAnsi="Times New Roman" w:cs="Times New Roman"/>
          <w:b w:val="0"/>
          <w:color w:val="282828"/>
          <w:sz w:val="24"/>
          <w:szCs w:val="24"/>
        </w:rPr>
        <w:t>Before pick</w:t>
      </w:r>
      <w:r w:rsidR="00585043">
        <w:rPr>
          <w:rStyle w:val="Strong"/>
          <w:rFonts w:ascii="Times New Roman" w:hAnsi="Times New Roman" w:cs="Times New Roman"/>
          <w:b w:val="0"/>
          <w:color w:val="282828"/>
          <w:sz w:val="24"/>
          <w:szCs w:val="24"/>
        </w:rPr>
        <w:t>-</w:t>
      </w:r>
      <w:r>
        <w:rPr>
          <w:rStyle w:val="Strong"/>
          <w:rFonts w:ascii="Times New Roman" w:hAnsi="Times New Roman" w:cs="Times New Roman"/>
          <w:b w:val="0"/>
          <w:color w:val="282828"/>
          <w:sz w:val="24"/>
          <w:szCs w:val="24"/>
        </w:rPr>
        <w:t xml:space="preserve">up has been scheduled </w:t>
      </w:r>
      <w:r w:rsidR="00C51E95" w:rsidRPr="003E20C9">
        <w:rPr>
          <w:rStyle w:val="Strong"/>
          <w:rFonts w:ascii="Times New Roman" w:hAnsi="Times New Roman" w:cs="Times New Roman"/>
          <w:b w:val="0"/>
          <w:color w:val="282828"/>
          <w:sz w:val="24"/>
          <w:szCs w:val="24"/>
        </w:rPr>
        <w:t xml:space="preserve">the supplier </w:t>
      </w:r>
      <w:r w:rsidR="00C10C8F" w:rsidRPr="003E20C9">
        <w:rPr>
          <w:rStyle w:val="Strong"/>
          <w:rFonts w:ascii="Times New Roman" w:hAnsi="Times New Roman" w:cs="Times New Roman"/>
          <w:b w:val="0"/>
          <w:color w:val="282828"/>
          <w:sz w:val="24"/>
          <w:szCs w:val="24"/>
        </w:rPr>
        <w:t>will</w:t>
      </w:r>
      <w:r w:rsidR="00C51E95" w:rsidRPr="003E20C9">
        <w:rPr>
          <w:rStyle w:val="Strong"/>
          <w:rFonts w:ascii="Times New Roman" w:hAnsi="Times New Roman" w:cs="Times New Roman"/>
          <w:b w:val="0"/>
          <w:color w:val="282828"/>
          <w:sz w:val="24"/>
          <w:szCs w:val="24"/>
        </w:rPr>
        <w:t xml:space="preserve"> send a copy of the invoice to </w:t>
      </w:r>
      <w:hyperlink r:id="rId6" w:history="1">
        <w:r w:rsidR="00585043" w:rsidRPr="00585043">
          <w:rPr>
            <w:rStyle w:val="Hyperlink"/>
          </w:rPr>
          <w:t>erin.milito@amway.com</w:t>
        </w:r>
      </w:hyperlink>
      <w:r w:rsidR="00585043">
        <w:rPr>
          <w:rFonts w:ascii="Times New Roman" w:hAnsi="Times New Roman" w:cs="Times New Roman"/>
          <w:b/>
          <w:sz w:val="24"/>
          <w:szCs w:val="24"/>
        </w:rPr>
        <w:t xml:space="preserve"> </w:t>
      </w:r>
      <w:r w:rsidR="00585043" w:rsidRPr="00585043">
        <w:rPr>
          <w:rStyle w:val="Strong"/>
          <w:rFonts w:ascii="Times New Roman" w:hAnsi="Times New Roman" w:cs="Times New Roman"/>
          <w:b w:val="0"/>
          <w:color w:val="282828"/>
          <w:sz w:val="24"/>
          <w:szCs w:val="24"/>
        </w:rPr>
        <w:t>and copy</w:t>
      </w:r>
      <w:r w:rsidR="00585043">
        <w:rPr>
          <w:rFonts w:ascii="Times New Roman" w:hAnsi="Times New Roman" w:cs="Times New Roman"/>
          <w:b/>
          <w:sz w:val="24"/>
          <w:szCs w:val="24"/>
        </w:rPr>
        <w:t xml:space="preserve"> </w:t>
      </w:r>
      <w:hyperlink r:id="rId7" w:history="1">
        <w:r w:rsidR="006C2B14" w:rsidRPr="001431B2">
          <w:rPr>
            <w:rStyle w:val="Hyperlink"/>
          </w:rPr>
          <w:t>Jamie.r.smith@amway.com</w:t>
        </w:r>
      </w:hyperlink>
      <w:r w:rsidR="006C2B14">
        <w:rPr>
          <w:rStyle w:val="Hyperlink"/>
        </w:rPr>
        <w:t xml:space="preserve"> </w:t>
      </w:r>
    </w:p>
    <w:p w14:paraId="4D00C867" w14:textId="77777777" w:rsidR="00524337" w:rsidRDefault="00524337" w:rsidP="00524337">
      <w:pPr>
        <w:pStyle w:val="ListParagraph"/>
        <w:spacing w:line="285" w:lineRule="atLeast"/>
        <w:rPr>
          <w:rStyle w:val="Hyperlink"/>
          <w:rFonts w:ascii="Times New Roman" w:hAnsi="Times New Roman" w:cs="Times New Roman"/>
          <w:sz w:val="24"/>
          <w:szCs w:val="24"/>
          <w:u w:val="none"/>
        </w:rPr>
      </w:pPr>
    </w:p>
    <w:p w14:paraId="7F23EEAB" w14:textId="46F038B7" w:rsidR="00524337" w:rsidRPr="00524337" w:rsidRDefault="00C85A2C" w:rsidP="00C85A2C">
      <w:pPr>
        <w:pStyle w:val="ListParagraph"/>
        <w:numPr>
          <w:ilvl w:val="0"/>
          <w:numId w:val="2"/>
        </w:numPr>
        <w:spacing w:line="285" w:lineRule="atLeast"/>
        <w:rPr>
          <w:rStyle w:val="Strong"/>
          <w:rFonts w:ascii="Times New Roman" w:hAnsi="Times New Roman" w:cs="Times New Roman"/>
          <w:bCs w:val="0"/>
          <w:color w:val="282828"/>
          <w:sz w:val="24"/>
          <w:szCs w:val="24"/>
        </w:rPr>
      </w:pPr>
      <w:r>
        <w:rPr>
          <w:rStyle w:val="Strong"/>
          <w:rFonts w:ascii="Times New Roman" w:hAnsi="Times New Roman" w:cs="Times New Roman"/>
          <w:b w:val="0"/>
          <w:color w:val="282828"/>
          <w:sz w:val="24"/>
          <w:szCs w:val="24"/>
        </w:rPr>
        <w:t>At time of freight pick up, s</w:t>
      </w:r>
      <w:r w:rsidR="00646739" w:rsidRPr="00A854C7">
        <w:rPr>
          <w:rStyle w:val="Strong"/>
          <w:rFonts w:ascii="Times New Roman" w:hAnsi="Times New Roman" w:cs="Times New Roman"/>
          <w:b w:val="0"/>
          <w:color w:val="282828"/>
          <w:sz w:val="24"/>
          <w:szCs w:val="24"/>
        </w:rPr>
        <w:t xml:space="preserve">upplier </w:t>
      </w:r>
      <w:r>
        <w:rPr>
          <w:rStyle w:val="Strong"/>
          <w:rFonts w:ascii="Times New Roman" w:hAnsi="Times New Roman" w:cs="Times New Roman"/>
          <w:b w:val="0"/>
          <w:color w:val="282828"/>
          <w:sz w:val="24"/>
          <w:szCs w:val="24"/>
        </w:rPr>
        <w:t xml:space="preserve">will provide </w:t>
      </w:r>
      <w:r w:rsidR="00524337">
        <w:rPr>
          <w:rStyle w:val="Strong"/>
          <w:rFonts w:ascii="Times New Roman" w:hAnsi="Times New Roman" w:cs="Times New Roman"/>
          <w:b w:val="0"/>
          <w:color w:val="282828"/>
          <w:sz w:val="24"/>
          <w:szCs w:val="24"/>
        </w:rPr>
        <w:t xml:space="preserve">the </w:t>
      </w:r>
      <w:r w:rsidR="00646739" w:rsidRPr="00A854C7">
        <w:rPr>
          <w:rStyle w:val="Strong"/>
          <w:rFonts w:ascii="Times New Roman" w:hAnsi="Times New Roman" w:cs="Times New Roman"/>
          <w:b w:val="0"/>
          <w:color w:val="282828"/>
          <w:sz w:val="24"/>
          <w:szCs w:val="24"/>
        </w:rPr>
        <w:t>commercial invoice to the carrier</w:t>
      </w:r>
      <w:r w:rsidR="006A508F">
        <w:rPr>
          <w:rStyle w:val="Strong"/>
          <w:rFonts w:ascii="Times New Roman" w:hAnsi="Times New Roman" w:cs="Times New Roman"/>
          <w:b w:val="0"/>
          <w:color w:val="282828"/>
          <w:sz w:val="24"/>
          <w:szCs w:val="24"/>
        </w:rPr>
        <w:t xml:space="preserve"> (for inventory and non-inventory shipments)</w:t>
      </w:r>
      <w:r w:rsidR="00646739" w:rsidRPr="00A854C7">
        <w:rPr>
          <w:rStyle w:val="Strong"/>
          <w:rFonts w:ascii="Times New Roman" w:hAnsi="Times New Roman" w:cs="Times New Roman"/>
          <w:b w:val="0"/>
          <w:color w:val="282828"/>
          <w:sz w:val="24"/>
          <w:szCs w:val="24"/>
        </w:rPr>
        <w:t>.</w:t>
      </w:r>
      <w:r w:rsidR="003E20C9">
        <w:rPr>
          <w:rStyle w:val="Strong"/>
          <w:rFonts w:ascii="Times New Roman" w:hAnsi="Times New Roman" w:cs="Times New Roman"/>
          <w:b w:val="0"/>
          <w:color w:val="282828"/>
          <w:sz w:val="24"/>
          <w:szCs w:val="24"/>
        </w:rPr>
        <w:t xml:space="preserve">  Please make sure all required data elements are on the commercial invoice.  This will reduce likelihood of delays at time of border crossing.</w:t>
      </w:r>
      <w:r w:rsidR="00065857">
        <w:rPr>
          <w:rStyle w:val="Strong"/>
          <w:rFonts w:ascii="Times New Roman" w:hAnsi="Times New Roman" w:cs="Times New Roman"/>
          <w:b w:val="0"/>
          <w:color w:val="282828"/>
          <w:sz w:val="24"/>
          <w:szCs w:val="24"/>
        </w:rPr>
        <w:t xml:space="preserve">  See document titled “Commercial Invoice Requirements” for complete list of required data elements.</w:t>
      </w:r>
    </w:p>
    <w:p w14:paraId="19F3309C" w14:textId="77777777" w:rsidR="00524337" w:rsidRPr="00524337" w:rsidRDefault="00524337" w:rsidP="00524337">
      <w:pPr>
        <w:pStyle w:val="ListParagraph"/>
        <w:spacing w:line="285" w:lineRule="atLeast"/>
        <w:rPr>
          <w:rStyle w:val="Strong"/>
          <w:rFonts w:ascii="Times New Roman" w:hAnsi="Times New Roman" w:cs="Times New Roman"/>
          <w:bCs w:val="0"/>
          <w:color w:val="282828"/>
          <w:sz w:val="24"/>
          <w:szCs w:val="24"/>
        </w:rPr>
      </w:pPr>
    </w:p>
    <w:p w14:paraId="21AA6A6F" w14:textId="79337657" w:rsidR="00524337" w:rsidRPr="00DC2999" w:rsidRDefault="00524337" w:rsidP="00DC2999">
      <w:pPr>
        <w:spacing w:line="285" w:lineRule="atLeast"/>
        <w:ind w:firstLine="360"/>
        <w:rPr>
          <w:rStyle w:val="Strong"/>
          <w:rFonts w:ascii="Times New Roman" w:hAnsi="Times New Roman" w:cs="Times New Roman"/>
          <w:b w:val="0"/>
          <w:color w:val="282828"/>
          <w:sz w:val="24"/>
          <w:szCs w:val="24"/>
          <w:u w:val="single"/>
        </w:rPr>
      </w:pPr>
      <w:r w:rsidRPr="00DC2999">
        <w:rPr>
          <w:rStyle w:val="Strong"/>
          <w:rFonts w:ascii="Times New Roman" w:hAnsi="Times New Roman" w:cs="Times New Roman"/>
          <w:b w:val="0"/>
          <w:color w:val="282828"/>
          <w:sz w:val="24"/>
          <w:szCs w:val="24"/>
          <w:u w:val="single"/>
        </w:rPr>
        <w:t>Carrier</w:t>
      </w:r>
    </w:p>
    <w:p w14:paraId="464FCE68" w14:textId="77777777" w:rsidR="00065857" w:rsidRPr="00524337" w:rsidRDefault="00065857" w:rsidP="00524337">
      <w:pPr>
        <w:spacing w:line="285" w:lineRule="atLeast"/>
        <w:rPr>
          <w:rStyle w:val="Strong"/>
          <w:rFonts w:ascii="Times New Roman" w:hAnsi="Times New Roman" w:cs="Times New Roman"/>
          <w:bCs w:val="0"/>
          <w:color w:val="282828"/>
          <w:sz w:val="24"/>
          <w:szCs w:val="24"/>
          <w:u w:val="single"/>
        </w:rPr>
      </w:pPr>
    </w:p>
    <w:p w14:paraId="09FC2F74" w14:textId="3DBB8C3D" w:rsidR="00B03FC7" w:rsidRPr="00593EE3" w:rsidRDefault="00C85A2C" w:rsidP="00C85A2C">
      <w:pPr>
        <w:pStyle w:val="ListParagraph"/>
        <w:numPr>
          <w:ilvl w:val="0"/>
          <w:numId w:val="2"/>
        </w:numPr>
        <w:spacing w:line="285" w:lineRule="atLeast"/>
        <w:rPr>
          <w:rStyle w:val="Hyperlink"/>
          <w:rFonts w:ascii="Times New Roman" w:hAnsi="Times New Roman" w:cs="Times New Roman"/>
          <w:b/>
          <w:color w:val="282828"/>
          <w:sz w:val="24"/>
          <w:szCs w:val="24"/>
          <w:u w:val="none"/>
        </w:rPr>
      </w:pPr>
      <w:r w:rsidRPr="00A854C7">
        <w:rPr>
          <w:rFonts w:ascii="Times New Roman" w:hAnsi="Times New Roman" w:cs="Times New Roman"/>
          <w:color w:val="282828"/>
          <w:sz w:val="24"/>
          <w:szCs w:val="24"/>
        </w:rPr>
        <w:t>The carrier will apply their pre-arrival processing number (PAPS) to the invoice</w:t>
      </w:r>
      <w:r>
        <w:rPr>
          <w:rFonts w:ascii="Times New Roman" w:hAnsi="Times New Roman" w:cs="Times New Roman"/>
          <w:color w:val="282828"/>
          <w:sz w:val="24"/>
          <w:szCs w:val="24"/>
        </w:rPr>
        <w:t xml:space="preserve"> and send i</w:t>
      </w:r>
      <w:r w:rsidR="00A854C7" w:rsidRPr="00A854C7">
        <w:rPr>
          <w:rStyle w:val="Strong"/>
          <w:rFonts w:ascii="Times New Roman" w:hAnsi="Times New Roman" w:cs="Times New Roman"/>
          <w:b w:val="0"/>
          <w:color w:val="282828"/>
          <w:sz w:val="24"/>
          <w:szCs w:val="24"/>
        </w:rPr>
        <w:t>nvoice</w:t>
      </w:r>
      <w:r w:rsidR="00593EE3">
        <w:rPr>
          <w:rStyle w:val="Strong"/>
          <w:rFonts w:ascii="Times New Roman" w:hAnsi="Times New Roman" w:cs="Times New Roman"/>
          <w:b w:val="0"/>
          <w:color w:val="282828"/>
          <w:sz w:val="24"/>
          <w:szCs w:val="24"/>
        </w:rPr>
        <w:t>, New Arrival Notification Cover Sheet,</w:t>
      </w:r>
      <w:r w:rsidR="00A854C7" w:rsidRPr="00A854C7">
        <w:rPr>
          <w:rStyle w:val="Strong"/>
          <w:rFonts w:ascii="Times New Roman" w:hAnsi="Times New Roman" w:cs="Times New Roman"/>
          <w:b w:val="0"/>
          <w:color w:val="282828"/>
          <w:sz w:val="24"/>
          <w:szCs w:val="24"/>
        </w:rPr>
        <w:t xml:space="preserve"> and supporting paperwork to</w:t>
      </w:r>
      <w:r w:rsidR="00B03FC7">
        <w:rPr>
          <w:rStyle w:val="Strong"/>
          <w:rFonts w:ascii="Times New Roman" w:hAnsi="Times New Roman" w:cs="Times New Roman"/>
          <w:b w:val="0"/>
          <w:color w:val="282828"/>
          <w:sz w:val="24"/>
          <w:szCs w:val="24"/>
        </w:rPr>
        <w:t>:</w:t>
      </w:r>
      <w:r>
        <w:rPr>
          <w:rStyle w:val="Strong"/>
          <w:rFonts w:ascii="Times New Roman" w:hAnsi="Times New Roman" w:cs="Times New Roman"/>
          <w:b w:val="0"/>
          <w:color w:val="282828"/>
          <w:sz w:val="24"/>
          <w:szCs w:val="24"/>
        </w:rPr>
        <w:t xml:space="preserve"> </w:t>
      </w:r>
      <w:hyperlink r:id="rId8" w:history="1">
        <w:r w:rsidR="00585043" w:rsidRPr="001431B2">
          <w:rPr>
            <w:rStyle w:val="Hyperlink"/>
            <w:rFonts w:ascii="Times New Roman" w:hAnsi="Times New Roman" w:cs="Times New Roman"/>
            <w:b/>
            <w:sz w:val="24"/>
            <w:szCs w:val="24"/>
          </w:rPr>
          <w:t>arrivalnotification@expeditors.com</w:t>
        </w:r>
      </w:hyperlink>
      <w:r w:rsidR="00A854C7" w:rsidRPr="00C85A2C">
        <w:rPr>
          <w:rStyle w:val="Hyperlink"/>
          <w:rFonts w:ascii="Times New Roman" w:hAnsi="Times New Roman" w:cs="Times New Roman"/>
          <w:color w:val="auto"/>
          <w:sz w:val="24"/>
          <w:szCs w:val="24"/>
          <w:u w:val="none"/>
        </w:rPr>
        <w:t xml:space="preserve"> </w:t>
      </w:r>
    </w:p>
    <w:p w14:paraId="3B0480B1" w14:textId="77777777" w:rsidR="00C85A2C" w:rsidRPr="00593EE3" w:rsidRDefault="00C85A2C" w:rsidP="00593EE3">
      <w:pPr>
        <w:spacing w:line="285" w:lineRule="atLeast"/>
        <w:rPr>
          <w:rFonts w:ascii="Times New Roman" w:hAnsi="Times New Roman" w:cs="Times New Roman"/>
          <w:color w:val="282828"/>
          <w:sz w:val="24"/>
          <w:szCs w:val="24"/>
        </w:rPr>
      </w:pPr>
    </w:p>
    <w:p w14:paraId="02DE4755" w14:textId="1298D775" w:rsidR="00646739" w:rsidRDefault="00B03FC7" w:rsidP="00B03FC7">
      <w:pPr>
        <w:pStyle w:val="ListParagraph"/>
        <w:spacing w:line="285" w:lineRule="atLeast"/>
        <w:rPr>
          <w:rFonts w:ascii="Times New Roman" w:hAnsi="Times New Roman" w:cs="Times New Roman"/>
          <w:color w:val="282828"/>
          <w:sz w:val="24"/>
          <w:szCs w:val="24"/>
        </w:rPr>
      </w:pPr>
      <w:r>
        <w:rPr>
          <w:rFonts w:ascii="Times New Roman" w:hAnsi="Times New Roman" w:cs="Times New Roman"/>
          <w:color w:val="282828"/>
          <w:sz w:val="24"/>
          <w:szCs w:val="24"/>
        </w:rPr>
        <w:t>A</w:t>
      </w:r>
      <w:r w:rsidRPr="00B03FC7">
        <w:rPr>
          <w:rFonts w:ascii="Times New Roman" w:hAnsi="Times New Roman" w:cs="Times New Roman"/>
          <w:color w:val="282828"/>
          <w:sz w:val="24"/>
          <w:szCs w:val="24"/>
        </w:rPr>
        <w:t>ll documents must be sent in a single attachment</w:t>
      </w:r>
      <w:r w:rsidR="00593EE3">
        <w:rPr>
          <w:rFonts w:ascii="Times New Roman" w:hAnsi="Times New Roman" w:cs="Times New Roman"/>
          <w:color w:val="282828"/>
          <w:sz w:val="24"/>
          <w:szCs w:val="24"/>
        </w:rPr>
        <w:t xml:space="preserve"> and sent at least </w:t>
      </w:r>
      <w:r w:rsidR="00406F96">
        <w:rPr>
          <w:rFonts w:ascii="Times New Roman" w:hAnsi="Times New Roman" w:cs="Times New Roman"/>
          <w:color w:val="FF0000"/>
          <w:sz w:val="24"/>
          <w:szCs w:val="24"/>
        </w:rPr>
        <w:t xml:space="preserve">2 </w:t>
      </w:r>
      <w:r w:rsidR="00593EE3" w:rsidRPr="00BA4192">
        <w:rPr>
          <w:rFonts w:ascii="Times New Roman" w:hAnsi="Times New Roman" w:cs="Times New Roman"/>
          <w:color w:val="FF0000"/>
          <w:sz w:val="24"/>
          <w:szCs w:val="24"/>
        </w:rPr>
        <w:t xml:space="preserve">hours </w:t>
      </w:r>
      <w:r w:rsidR="00593EE3">
        <w:rPr>
          <w:rFonts w:ascii="Times New Roman" w:hAnsi="Times New Roman" w:cs="Times New Roman"/>
          <w:color w:val="282828"/>
          <w:sz w:val="24"/>
          <w:szCs w:val="24"/>
        </w:rPr>
        <w:t>before arrival at the border</w:t>
      </w:r>
      <w:r w:rsidR="008E46C4">
        <w:rPr>
          <w:rFonts w:ascii="Times New Roman" w:hAnsi="Times New Roman" w:cs="Times New Roman"/>
          <w:color w:val="282828"/>
          <w:sz w:val="24"/>
          <w:szCs w:val="24"/>
        </w:rPr>
        <w:t xml:space="preserve"> for regular </w:t>
      </w:r>
      <w:r w:rsidR="008D7137">
        <w:rPr>
          <w:rFonts w:ascii="Times New Roman" w:hAnsi="Times New Roman" w:cs="Times New Roman"/>
          <w:color w:val="282828"/>
          <w:sz w:val="24"/>
          <w:szCs w:val="24"/>
        </w:rPr>
        <w:t>entries</w:t>
      </w:r>
      <w:r w:rsidR="008E46C4">
        <w:rPr>
          <w:rFonts w:ascii="Times New Roman" w:hAnsi="Times New Roman" w:cs="Times New Roman"/>
          <w:color w:val="282828"/>
          <w:sz w:val="24"/>
          <w:szCs w:val="24"/>
        </w:rPr>
        <w:t xml:space="preserve"> and </w:t>
      </w:r>
      <w:r w:rsidR="008D7137" w:rsidRPr="00BA4192">
        <w:rPr>
          <w:rFonts w:ascii="Times New Roman" w:hAnsi="Times New Roman" w:cs="Times New Roman"/>
          <w:color w:val="FF0000"/>
          <w:sz w:val="24"/>
          <w:szCs w:val="24"/>
        </w:rPr>
        <w:t xml:space="preserve">4 hours </w:t>
      </w:r>
      <w:r w:rsidR="008D7137" w:rsidRPr="00641896">
        <w:rPr>
          <w:rFonts w:ascii="Times New Roman" w:hAnsi="Times New Roman" w:cs="Times New Roman"/>
          <w:sz w:val="24"/>
          <w:szCs w:val="24"/>
        </w:rPr>
        <w:t>prior</w:t>
      </w:r>
      <w:r w:rsidR="008D7137" w:rsidRPr="00BA4192">
        <w:rPr>
          <w:rFonts w:ascii="Times New Roman" w:hAnsi="Times New Roman" w:cs="Times New Roman"/>
          <w:color w:val="FF0000"/>
          <w:sz w:val="24"/>
          <w:szCs w:val="24"/>
        </w:rPr>
        <w:t xml:space="preserve"> </w:t>
      </w:r>
      <w:r w:rsidR="008D7137">
        <w:rPr>
          <w:rFonts w:ascii="Times New Roman" w:hAnsi="Times New Roman" w:cs="Times New Roman"/>
          <w:color w:val="282828"/>
          <w:sz w:val="24"/>
          <w:szCs w:val="24"/>
        </w:rPr>
        <w:t>to arrival for entries related to the FDA (nutrition, cosmetics, etc.)</w:t>
      </w:r>
      <w:r w:rsidR="00F016A6">
        <w:rPr>
          <w:rFonts w:ascii="Times New Roman" w:hAnsi="Times New Roman" w:cs="Times New Roman"/>
          <w:color w:val="282828"/>
          <w:sz w:val="24"/>
          <w:szCs w:val="24"/>
        </w:rPr>
        <w:t>.</w:t>
      </w:r>
    </w:p>
    <w:p w14:paraId="0C8E52A3" w14:textId="4B04F45B" w:rsidR="00DE399B" w:rsidRDefault="00DE399B" w:rsidP="00B03FC7">
      <w:pPr>
        <w:pStyle w:val="ListParagraph"/>
        <w:spacing w:line="285" w:lineRule="atLeast"/>
        <w:rPr>
          <w:rFonts w:ascii="Times New Roman" w:hAnsi="Times New Roman" w:cs="Times New Roman"/>
          <w:color w:val="282828"/>
          <w:sz w:val="24"/>
          <w:szCs w:val="24"/>
        </w:rPr>
      </w:pPr>
    </w:p>
    <w:p w14:paraId="181F294B" w14:textId="0B18B3FB" w:rsidR="00DE399B" w:rsidRPr="00875CDD" w:rsidRDefault="00DE399B" w:rsidP="00B03FC7">
      <w:pPr>
        <w:pStyle w:val="ListParagraph"/>
        <w:spacing w:line="285" w:lineRule="atLeast"/>
        <w:rPr>
          <w:rFonts w:ascii="Times New Roman" w:hAnsi="Times New Roman" w:cs="Times New Roman"/>
          <w:b/>
          <w:color w:val="282828"/>
          <w:sz w:val="24"/>
          <w:szCs w:val="24"/>
        </w:rPr>
      </w:pPr>
      <w:bookmarkStart w:id="0" w:name="_Hlk532281481"/>
      <w:r w:rsidRPr="00875CDD">
        <w:rPr>
          <w:rFonts w:ascii="Times New Roman" w:hAnsi="Times New Roman" w:cs="Times New Roman"/>
          <w:b/>
          <w:color w:val="282828"/>
          <w:sz w:val="24"/>
          <w:szCs w:val="24"/>
        </w:rPr>
        <w:t>Please note for border crossings that occur after hours: Monday – Friday 12am-8am; Saturdays and Sundays, a supervisor is not on staff and there could be a delay in clearance activities.  In these cases, please send paperwork ahead of time (during business hours on Friday).  In cases where escalation is needed after hours, contact:</w:t>
      </w:r>
    </w:p>
    <w:p w14:paraId="4DBD55DC" w14:textId="7393C32B" w:rsidR="00DE399B" w:rsidRDefault="00DE399B" w:rsidP="00B03FC7">
      <w:pPr>
        <w:pStyle w:val="ListParagraph"/>
        <w:spacing w:line="285" w:lineRule="atLeast"/>
        <w:rPr>
          <w:rFonts w:ascii="Times New Roman" w:hAnsi="Times New Roman" w:cs="Times New Roman"/>
          <w:color w:val="282828"/>
          <w:sz w:val="24"/>
          <w:szCs w:val="24"/>
        </w:rPr>
      </w:pPr>
    </w:p>
    <w:p w14:paraId="288908DE" w14:textId="77777777" w:rsidR="00DE399B" w:rsidRPr="00DE399B" w:rsidRDefault="00DE399B" w:rsidP="00DE399B">
      <w:pPr>
        <w:ind w:firstLine="720"/>
        <w:rPr>
          <w:rFonts w:ascii="Times New Roman" w:hAnsi="Times New Roman" w:cs="Times New Roman"/>
          <w:color w:val="282828"/>
          <w:sz w:val="24"/>
          <w:szCs w:val="24"/>
        </w:rPr>
      </w:pPr>
      <w:r w:rsidRPr="00DE399B">
        <w:rPr>
          <w:rFonts w:ascii="Times New Roman" w:hAnsi="Times New Roman" w:cs="Times New Roman"/>
          <w:color w:val="282828"/>
          <w:sz w:val="24"/>
          <w:szCs w:val="24"/>
        </w:rPr>
        <w:t>Jeff La Monica</w:t>
      </w:r>
    </w:p>
    <w:p w14:paraId="2C2603CB" w14:textId="77777777" w:rsidR="00DE399B" w:rsidRPr="00DE399B" w:rsidRDefault="00DE399B" w:rsidP="00DE399B">
      <w:pPr>
        <w:ind w:firstLine="720"/>
        <w:rPr>
          <w:rFonts w:ascii="Times New Roman" w:hAnsi="Times New Roman" w:cs="Times New Roman"/>
          <w:color w:val="282828"/>
          <w:sz w:val="24"/>
          <w:szCs w:val="24"/>
        </w:rPr>
      </w:pPr>
      <w:r w:rsidRPr="00DE399B">
        <w:rPr>
          <w:rFonts w:ascii="Times New Roman" w:hAnsi="Times New Roman" w:cs="Times New Roman"/>
          <w:color w:val="282828"/>
          <w:sz w:val="24"/>
          <w:szCs w:val="24"/>
        </w:rPr>
        <w:t>U.S. Northern Border Product Manager (DTT)</w:t>
      </w:r>
    </w:p>
    <w:p w14:paraId="496C3FBD" w14:textId="77777777" w:rsidR="00DE399B" w:rsidRPr="00DE399B" w:rsidRDefault="00DE399B" w:rsidP="00DE399B">
      <w:pPr>
        <w:rPr>
          <w:rFonts w:ascii="Times New Roman" w:hAnsi="Times New Roman" w:cs="Times New Roman"/>
          <w:color w:val="282828"/>
          <w:sz w:val="24"/>
          <w:szCs w:val="24"/>
        </w:rPr>
      </w:pPr>
    </w:p>
    <w:p w14:paraId="58D609F4" w14:textId="77777777" w:rsidR="00DE399B" w:rsidRPr="00DE399B" w:rsidRDefault="00DE399B" w:rsidP="00DE399B">
      <w:pPr>
        <w:ind w:firstLine="720"/>
        <w:rPr>
          <w:rFonts w:ascii="Times New Roman" w:hAnsi="Times New Roman" w:cs="Times New Roman"/>
          <w:color w:val="282828"/>
          <w:sz w:val="24"/>
          <w:szCs w:val="24"/>
        </w:rPr>
      </w:pPr>
      <w:r w:rsidRPr="00DE399B">
        <w:rPr>
          <w:rFonts w:ascii="Times New Roman" w:hAnsi="Times New Roman" w:cs="Times New Roman"/>
          <w:color w:val="282828"/>
          <w:sz w:val="24"/>
          <w:szCs w:val="24"/>
        </w:rPr>
        <w:lastRenderedPageBreak/>
        <w:t>Office: 734 857-5180</w:t>
      </w:r>
    </w:p>
    <w:p w14:paraId="2648BCBE" w14:textId="77777777" w:rsidR="00DE399B" w:rsidRPr="00DE399B" w:rsidRDefault="00DE399B" w:rsidP="00DE399B">
      <w:pPr>
        <w:ind w:firstLine="720"/>
        <w:rPr>
          <w:rFonts w:ascii="Times New Roman" w:hAnsi="Times New Roman" w:cs="Times New Roman"/>
          <w:color w:val="282828"/>
          <w:sz w:val="24"/>
          <w:szCs w:val="24"/>
        </w:rPr>
      </w:pPr>
      <w:r w:rsidRPr="00DE399B">
        <w:rPr>
          <w:rFonts w:ascii="Times New Roman" w:hAnsi="Times New Roman" w:cs="Times New Roman"/>
          <w:color w:val="282828"/>
          <w:sz w:val="24"/>
          <w:szCs w:val="24"/>
        </w:rPr>
        <w:t>Direct: 734 942-5824</w:t>
      </w:r>
    </w:p>
    <w:p w14:paraId="4F7D9C77" w14:textId="77777777" w:rsidR="00DE399B" w:rsidRPr="00DE399B" w:rsidRDefault="00DE399B" w:rsidP="00DE399B">
      <w:pPr>
        <w:ind w:firstLine="720"/>
        <w:rPr>
          <w:rFonts w:ascii="Times New Roman" w:hAnsi="Times New Roman" w:cs="Times New Roman"/>
          <w:color w:val="282828"/>
          <w:sz w:val="24"/>
          <w:szCs w:val="24"/>
        </w:rPr>
      </w:pPr>
      <w:r w:rsidRPr="00DE399B">
        <w:rPr>
          <w:rFonts w:ascii="Times New Roman" w:hAnsi="Times New Roman" w:cs="Times New Roman"/>
          <w:color w:val="282828"/>
          <w:sz w:val="24"/>
          <w:szCs w:val="24"/>
        </w:rPr>
        <w:t>Cell: 810 434-8295</w:t>
      </w:r>
    </w:p>
    <w:p w14:paraId="20E85A19" w14:textId="77777777" w:rsidR="00DE399B" w:rsidRPr="00DE399B" w:rsidRDefault="00DE399B" w:rsidP="00DE399B">
      <w:pPr>
        <w:ind w:firstLine="720"/>
        <w:rPr>
          <w:rStyle w:val="Hyperlink"/>
          <w:rFonts w:ascii="Times New Roman" w:hAnsi="Times New Roman" w:cs="Times New Roman"/>
          <w:b/>
          <w:sz w:val="24"/>
          <w:szCs w:val="24"/>
        </w:rPr>
      </w:pPr>
      <w:r w:rsidRPr="00DE399B">
        <w:rPr>
          <w:rFonts w:ascii="Times New Roman" w:hAnsi="Times New Roman" w:cs="Times New Roman"/>
          <w:color w:val="282828"/>
          <w:sz w:val="24"/>
          <w:szCs w:val="24"/>
        </w:rPr>
        <w:t>Email:</w:t>
      </w:r>
      <w:r>
        <w:rPr>
          <w:color w:val="1F497D"/>
        </w:rPr>
        <w:t xml:space="preserve"> </w:t>
      </w:r>
      <w:hyperlink r:id="rId9" w:history="1">
        <w:r w:rsidRPr="00DE399B">
          <w:rPr>
            <w:rStyle w:val="Hyperlink"/>
            <w:rFonts w:ascii="Times New Roman" w:hAnsi="Times New Roman" w:cs="Times New Roman"/>
            <w:b/>
            <w:sz w:val="24"/>
            <w:szCs w:val="24"/>
          </w:rPr>
          <w:t>jeff.lamonica@expeditors.com</w:t>
        </w:r>
      </w:hyperlink>
    </w:p>
    <w:bookmarkEnd w:id="0"/>
    <w:p w14:paraId="06B33831" w14:textId="77777777" w:rsidR="00DE399B" w:rsidRDefault="00DE399B" w:rsidP="00B03FC7">
      <w:pPr>
        <w:pStyle w:val="ListParagraph"/>
        <w:spacing w:line="285" w:lineRule="atLeast"/>
        <w:rPr>
          <w:rFonts w:ascii="Times New Roman" w:hAnsi="Times New Roman" w:cs="Times New Roman"/>
          <w:color w:val="282828"/>
          <w:sz w:val="24"/>
          <w:szCs w:val="24"/>
        </w:rPr>
      </w:pPr>
    </w:p>
    <w:p w14:paraId="24634326" w14:textId="77777777" w:rsidR="00522035" w:rsidRPr="00A854C7" w:rsidRDefault="00522035" w:rsidP="00B03FC7">
      <w:pPr>
        <w:pStyle w:val="ListParagraph"/>
        <w:spacing w:line="285" w:lineRule="atLeast"/>
        <w:rPr>
          <w:rStyle w:val="Strong"/>
          <w:rFonts w:ascii="Times New Roman" w:hAnsi="Times New Roman" w:cs="Times New Roman"/>
          <w:bCs w:val="0"/>
          <w:color w:val="282828"/>
          <w:sz w:val="24"/>
          <w:szCs w:val="24"/>
        </w:rPr>
      </w:pPr>
    </w:p>
    <w:p w14:paraId="1B8F078B" w14:textId="20268358" w:rsidR="00C85A2C" w:rsidRPr="00C85A2C" w:rsidRDefault="00C85A2C" w:rsidP="00282977">
      <w:pPr>
        <w:ind w:left="720"/>
        <w:rPr>
          <w:rFonts w:ascii="Times New Roman" w:hAnsi="Times New Roman" w:cs="Times New Roman"/>
          <w:color w:val="282828"/>
          <w:sz w:val="24"/>
          <w:szCs w:val="24"/>
          <w:u w:val="single"/>
        </w:rPr>
      </w:pPr>
      <w:r w:rsidRPr="00C85A2C">
        <w:rPr>
          <w:rFonts w:ascii="Times New Roman" w:hAnsi="Times New Roman" w:cs="Times New Roman"/>
          <w:color w:val="282828"/>
          <w:sz w:val="24"/>
          <w:szCs w:val="24"/>
          <w:u w:val="single"/>
        </w:rPr>
        <w:t xml:space="preserve">PAPS </w:t>
      </w:r>
      <w:r>
        <w:rPr>
          <w:rFonts w:ascii="Times New Roman" w:hAnsi="Times New Roman" w:cs="Times New Roman"/>
          <w:color w:val="282828"/>
          <w:sz w:val="24"/>
          <w:szCs w:val="24"/>
          <w:u w:val="single"/>
        </w:rPr>
        <w:t>Background / Information</w:t>
      </w:r>
    </w:p>
    <w:p w14:paraId="232101EB" w14:textId="26BC2974" w:rsidR="00282977" w:rsidRDefault="00282977" w:rsidP="00282977">
      <w:pPr>
        <w:ind w:left="720"/>
        <w:rPr>
          <w:rFonts w:ascii="Times New Roman" w:hAnsi="Times New Roman" w:cs="Times New Roman"/>
          <w:color w:val="282828"/>
          <w:sz w:val="24"/>
          <w:szCs w:val="24"/>
        </w:rPr>
      </w:pPr>
      <w:r w:rsidRPr="00522035">
        <w:rPr>
          <w:rFonts w:ascii="Times New Roman" w:hAnsi="Times New Roman" w:cs="Times New Roman"/>
          <w:color w:val="282828"/>
          <w:sz w:val="24"/>
          <w:szCs w:val="24"/>
        </w:rPr>
        <w:t>The PAPS sticker/cargo control number is a requirement to cross into the U.S. All carriers regardless of commodity are required to be set up for ACE. The carrier is responsible for filing the ACE Manifest and ensuring there is an entry match prior to crossing the border.</w:t>
      </w:r>
    </w:p>
    <w:p w14:paraId="13C3DB0E" w14:textId="5BB75411" w:rsidR="00282977" w:rsidRPr="00522035" w:rsidRDefault="00282977" w:rsidP="00282977">
      <w:pPr>
        <w:ind w:left="720"/>
        <w:rPr>
          <w:rFonts w:ascii="Times New Roman" w:hAnsi="Times New Roman" w:cs="Times New Roman"/>
          <w:color w:val="1F497D"/>
          <w:sz w:val="24"/>
          <w:szCs w:val="24"/>
        </w:rPr>
      </w:pPr>
      <w:r w:rsidRPr="00522035">
        <w:rPr>
          <w:rFonts w:ascii="Times New Roman" w:hAnsi="Times New Roman" w:cs="Times New Roman"/>
          <w:color w:val="282828"/>
          <w:sz w:val="24"/>
          <w:szCs w:val="24"/>
        </w:rPr>
        <w:t> </w:t>
      </w:r>
    </w:p>
    <w:p w14:paraId="27082E13" w14:textId="71E5B9D5" w:rsidR="00282977" w:rsidRDefault="00282977" w:rsidP="00282977">
      <w:pPr>
        <w:spacing w:line="285" w:lineRule="atLeast"/>
        <w:ind w:left="720"/>
        <w:rPr>
          <w:rFonts w:ascii="Times New Roman" w:eastAsia="Times New Roman" w:hAnsi="Times New Roman" w:cs="Times New Roman"/>
          <w:bCs/>
          <w:color w:val="282828"/>
          <w:sz w:val="24"/>
          <w:szCs w:val="24"/>
        </w:rPr>
      </w:pPr>
      <w:r w:rsidRPr="00A854C7">
        <w:rPr>
          <w:rFonts w:ascii="Times New Roman" w:eastAsia="Times New Roman" w:hAnsi="Times New Roman" w:cs="Times New Roman"/>
          <w:bCs/>
          <w:color w:val="282828"/>
          <w:sz w:val="24"/>
          <w:szCs w:val="24"/>
        </w:rPr>
        <w:t>PAPS requests for Northern Border customs clearances must be sent to fax number 1-734-857-5153</w:t>
      </w:r>
    </w:p>
    <w:p w14:paraId="64389365" w14:textId="77777777" w:rsidR="00282977" w:rsidRDefault="00282977" w:rsidP="00282977">
      <w:pPr>
        <w:rPr>
          <w:rFonts w:ascii="Times New Roman" w:eastAsia="Times New Roman" w:hAnsi="Times New Roman" w:cs="Times New Roman"/>
          <w:bCs/>
          <w:color w:val="000000"/>
          <w:sz w:val="24"/>
          <w:szCs w:val="24"/>
        </w:rPr>
      </w:pPr>
    </w:p>
    <w:p w14:paraId="2F92509C" w14:textId="1B2B390E" w:rsidR="00282977" w:rsidRDefault="00282977" w:rsidP="00282977">
      <w:pPr>
        <w:ind w:left="720"/>
        <w:rPr>
          <w:rFonts w:asciiTheme="minorHAnsi" w:hAnsiTheme="minorHAnsi" w:cstheme="minorBidi"/>
          <w:color w:val="1F497D"/>
        </w:rPr>
      </w:pPr>
      <w:r w:rsidRPr="00A854C7">
        <w:rPr>
          <w:rFonts w:ascii="Times New Roman" w:eastAsia="Times New Roman" w:hAnsi="Times New Roman" w:cs="Times New Roman"/>
          <w:bCs/>
          <w:color w:val="000000"/>
          <w:sz w:val="24"/>
          <w:szCs w:val="24"/>
        </w:rPr>
        <w:t>Drivers can check the status of their PAPS at the following website by entering their PAPS</w:t>
      </w:r>
      <w:r w:rsidRPr="00396E6E">
        <w:rPr>
          <w:rFonts w:ascii="Times New Roman" w:eastAsia="Times New Roman" w:hAnsi="Times New Roman" w:cs="Times New Roman"/>
          <w:bCs/>
          <w:color w:val="000000"/>
          <w:sz w:val="24"/>
          <w:szCs w:val="24"/>
        </w:rPr>
        <w:t>#:</w:t>
      </w:r>
      <w:r w:rsidRPr="00396E6E">
        <w:rPr>
          <w:rFonts w:ascii="Times New Roman" w:eastAsia="Times New Roman" w:hAnsi="Times New Roman" w:cs="Times New Roman"/>
          <w:b/>
          <w:bCs/>
          <w:color w:val="000000"/>
          <w:sz w:val="24"/>
          <w:szCs w:val="24"/>
        </w:rPr>
        <w:t xml:space="preserve"> </w:t>
      </w:r>
      <w:hyperlink r:id="rId10" w:history="1">
        <w:r w:rsidRPr="00396E6E">
          <w:rPr>
            <w:rStyle w:val="Hyperlink"/>
            <w:rFonts w:ascii="Times New Roman" w:eastAsia="Times New Roman" w:hAnsi="Times New Roman" w:cs="Times New Roman"/>
            <w:b/>
            <w:bCs/>
            <w:sz w:val="24"/>
            <w:szCs w:val="24"/>
          </w:rPr>
          <w:t>https://expo.expeditors.com/expotr/guest/USNorthernBorder.jsp</w:t>
        </w:r>
      </w:hyperlink>
    </w:p>
    <w:p w14:paraId="071071F5" w14:textId="77777777" w:rsidR="00522035" w:rsidRPr="00A854C7" w:rsidRDefault="00522035" w:rsidP="00522035">
      <w:pPr>
        <w:pStyle w:val="ListParagraph"/>
        <w:spacing w:line="285" w:lineRule="atLeast"/>
        <w:rPr>
          <w:rFonts w:ascii="Times New Roman" w:hAnsi="Times New Roman" w:cs="Times New Roman"/>
          <w:color w:val="282828"/>
          <w:sz w:val="24"/>
          <w:szCs w:val="24"/>
        </w:rPr>
      </w:pPr>
    </w:p>
    <w:p w14:paraId="50EBBD62" w14:textId="368BCD9D" w:rsidR="00593EE3" w:rsidRDefault="00593EE3" w:rsidP="00593EE3">
      <w:pPr>
        <w:pStyle w:val="ListParagraph"/>
        <w:numPr>
          <w:ilvl w:val="0"/>
          <w:numId w:val="2"/>
        </w:numPr>
        <w:rPr>
          <w:rFonts w:ascii="Times New Roman" w:hAnsi="Times New Roman" w:cs="Times New Roman"/>
          <w:color w:val="282828"/>
          <w:sz w:val="24"/>
          <w:szCs w:val="24"/>
        </w:rPr>
      </w:pPr>
      <w:r>
        <w:rPr>
          <w:rFonts w:ascii="Times New Roman" w:hAnsi="Times New Roman" w:cs="Times New Roman"/>
          <w:color w:val="282828"/>
          <w:sz w:val="24"/>
          <w:szCs w:val="24"/>
        </w:rPr>
        <w:t>Expeditors</w:t>
      </w:r>
      <w:r w:rsidR="00C85A2C">
        <w:rPr>
          <w:rFonts w:ascii="Times New Roman" w:hAnsi="Times New Roman" w:cs="Times New Roman"/>
          <w:color w:val="282828"/>
          <w:sz w:val="24"/>
          <w:szCs w:val="24"/>
        </w:rPr>
        <w:t xml:space="preserve"> receives and reviews </w:t>
      </w:r>
      <w:r>
        <w:rPr>
          <w:rFonts w:ascii="Times New Roman" w:hAnsi="Times New Roman" w:cs="Times New Roman"/>
          <w:color w:val="282828"/>
          <w:sz w:val="24"/>
          <w:szCs w:val="24"/>
        </w:rPr>
        <w:t>documents.  If everything is in order</w:t>
      </w:r>
      <w:r w:rsidR="0021610E">
        <w:rPr>
          <w:rFonts w:ascii="Times New Roman" w:hAnsi="Times New Roman" w:cs="Times New Roman"/>
          <w:color w:val="282828"/>
          <w:sz w:val="24"/>
          <w:szCs w:val="24"/>
        </w:rPr>
        <w:t xml:space="preserve"> </w:t>
      </w:r>
      <w:r>
        <w:rPr>
          <w:rFonts w:ascii="Times New Roman" w:hAnsi="Times New Roman" w:cs="Times New Roman"/>
          <w:color w:val="282828"/>
          <w:sz w:val="24"/>
          <w:szCs w:val="24"/>
        </w:rPr>
        <w:t>the data</w:t>
      </w:r>
      <w:r w:rsidR="0021610E">
        <w:rPr>
          <w:rFonts w:ascii="Times New Roman" w:hAnsi="Times New Roman" w:cs="Times New Roman"/>
          <w:color w:val="282828"/>
          <w:sz w:val="24"/>
          <w:szCs w:val="24"/>
        </w:rPr>
        <w:t xml:space="preserve"> will be transmitted</w:t>
      </w:r>
      <w:r>
        <w:rPr>
          <w:rFonts w:ascii="Times New Roman" w:hAnsi="Times New Roman" w:cs="Times New Roman"/>
          <w:color w:val="282828"/>
          <w:sz w:val="24"/>
          <w:szCs w:val="24"/>
        </w:rPr>
        <w:t xml:space="preserve"> to CBP.  </w:t>
      </w:r>
      <w:r w:rsidR="00721CEF" w:rsidRPr="00593EE3">
        <w:rPr>
          <w:rFonts w:ascii="Times New Roman" w:hAnsi="Times New Roman" w:cs="Times New Roman"/>
          <w:color w:val="282828"/>
          <w:sz w:val="24"/>
          <w:szCs w:val="24"/>
        </w:rPr>
        <w:t xml:space="preserve">Entries must be filed prior to the trucker arriving at the border. </w:t>
      </w:r>
    </w:p>
    <w:p w14:paraId="2C5BCF76" w14:textId="7EECF9A6" w:rsidR="003A7EB6" w:rsidRDefault="003A7EB6" w:rsidP="003A7EB6">
      <w:pPr>
        <w:rPr>
          <w:rFonts w:ascii="Times New Roman" w:hAnsi="Times New Roman" w:cs="Times New Roman"/>
          <w:color w:val="282828"/>
          <w:sz w:val="24"/>
          <w:szCs w:val="24"/>
        </w:rPr>
      </w:pPr>
    </w:p>
    <w:p w14:paraId="1CF089C4" w14:textId="1A84A002" w:rsidR="00522035" w:rsidRPr="00593EE3" w:rsidRDefault="00721CEF" w:rsidP="00593EE3">
      <w:pPr>
        <w:pStyle w:val="ListParagraph"/>
        <w:numPr>
          <w:ilvl w:val="0"/>
          <w:numId w:val="2"/>
        </w:numPr>
        <w:rPr>
          <w:rFonts w:ascii="Times New Roman" w:hAnsi="Times New Roman" w:cs="Times New Roman"/>
          <w:color w:val="282828"/>
          <w:sz w:val="24"/>
          <w:szCs w:val="24"/>
        </w:rPr>
      </w:pPr>
      <w:r w:rsidRPr="00593EE3">
        <w:rPr>
          <w:rFonts w:ascii="Times New Roman" w:hAnsi="Times New Roman" w:cs="Times New Roman"/>
          <w:color w:val="282828"/>
          <w:sz w:val="24"/>
          <w:szCs w:val="24"/>
        </w:rPr>
        <w:t>Upon arrival</w:t>
      </w:r>
      <w:r w:rsidR="00593EE3">
        <w:rPr>
          <w:rFonts w:ascii="Times New Roman" w:hAnsi="Times New Roman" w:cs="Times New Roman"/>
          <w:color w:val="282828"/>
          <w:sz w:val="24"/>
          <w:szCs w:val="24"/>
        </w:rPr>
        <w:t xml:space="preserve"> at the </w:t>
      </w:r>
      <w:r w:rsidR="006201A6">
        <w:rPr>
          <w:rFonts w:ascii="Times New Roman" w:hAnsi="Times New Roman" w:cs="Times New Roman"/>
          <w:color w:val="282828"/>
          <w:sz w:val="24"/>
          <w:szCs w:val="24"/>
        </w:rPr>
        <w:t>border</w:t>
      </w:r>
      <w:r w:rsidR="00593EE3">
        <w:rPr>
          <w:rFonts w:ascii="Times New Roman" w:hAnsi="Times New Roman" w:cs="Times New Roman"/>
          <w:color w:val="282828"/>
          <w:sz w:val="24"/>
          <w:szCs w:val="24"/>
        </w:rPr>
        <w:t xml:space="preserve">, </w:t>
      </w:r>
      <w:r w:rsidRPr="00593EE3">
        <w:rPr>
          <w:rFonts w:ascii="Times New Roman" w:hAnsi="Times New Roman" w:cs="Times New Roman"/>
          <w:color w:val="282828"/>
          <w:sz w:val="24"/>
          <w:szCs w:val="24"/>
        </w:rPr>
        <w:t>Customs will perform selectivity on the entry.</w:t>
      </w:r>
      <w:r w:rsidR="00522035" w:rsidRPr="00593EE3">
        <w:rPr>
          <w:rFonts w:ascii="Times New Roman" w:hAnsi="Times New Roman" w:cs="Times New Roman"/>
          <w:color w:val="282828"/>
          <w:sz w:val="24"/>
          <w:szCs w:val="24"/>
        </w:rPr>
        <w:t xml:space="preserve">  </w:t>
      </w:r>
    </w:p>
    <w:p w14:paraId="52E1DBCD" w14:textId="77777777" w:rsidR="00522035" w:rsidRPr="00522035" w:rsidRDefault="00522035" w:rsidP="00522035">
      <w:pPr>
        <w:rPr>
          <w:rFonts w:ascii="Times New Roman" w:hAnsi="Times New Roman" w:cs="Times New Roman"/>
          <w:color w:val="282828"/>
          <w:sz w:val="24"/>
          <w:szCs w:val="24"/>
        </w:rPr>
      </w:pPr>
    </w:p>
    <w:p w14:paraId="15EA1C5B" w14:textId="77777777" w:rsidR="00282977" w:rsidRPr="00282977" w:rsidRDefault="00282977" w:rsidP="00282977">
      <w:pPr>
        <w:rPr>
          <w:rFonts w:ascii="Times New Roman" w:hAnsi="Times New Roman" w:cs="Times New Roman"/>
          <w:b/>
          <w:sz w:val="24"/>
          <w:szCs w:val="24"/>
        </w:rPr>
      </w:pPr>
    </w:p>
    <w:p w14:paraId="18570A8B" w14:textId="4C3A4EA2" w:rsidR="00721CEF" w:rsidRPr="00DC2999" w:rsidRDefault="00282977" w:rsidP="00DC2999">
      <w:pPr>
        <w:ind w:firstLine="360"/>
        <w:rPr>
          <w:rFonts w:ascii="Times New Roman" w:hAnsi="Times New Roman" w:cs="Times New Roman"/>
          <w:bCs/>
          <w:sz w:val="24"/>
          <w:szCs w:val="24"/>
          <w:u w:val="single"/>
        </w:rPr>
      </w:pPr>
      <w:r w:rsidRPr="00DC2999">
        <w:rPr>
          <w:rFonts w:ascii="Times New Roman" w:hAnsi="Times New Roman" w:cs="Times New Roman"/>
          <w:bCs/>
          <w:sz w:val="24"/>
          <w:szCs w:val="24"/>
          <w:u w:val="single"/>
        </w:rPr>
        <w:t>Contacts</w:t>
      </w:r>
    </w:p>
    <w:p w14:paraId="73E77364" w14:textId="1142BBAB" w:rsidR="00524337" w:rsidRDefault="00524337" w:rsidP="00524337">
      <w:pPr>
        <w:rPr>
          <w:rFonts w:ascii="Times New Roman" w:hAnsi="Times New Roman" w:cs="Times New Roman"/>
          <w:b/>
          <w:sz w:val="24"/>
          <w:szCs w:val="24"/>
          <w:u w:val="single"/>
        </w:rPr>
      </w:pPr>
    </w:p>
    <w:p w14:paraId="482637CF" w14:textId="33804633" w:rsidR="00524337" w:rsidRDefault="00524337" w:rsidP="00DC2999">
      <w:pPr>
        <w:ind w:firstLine="360"/>
        <w:rPr>
          <w:rFonts w:ascii="Times New Roman" w:hAnsi="Times New Roman" w:cs="Times New Roman"/>
          <w:bCs/>
          <w:sz w:val="24"/>
          <w:szCs w:val="24"/>
        </w:rPr>
      </w:pPr>
      <w:r w:rsidRPr="00524337">
        <w:rPr>
          <w:rFonts w:ascii="Times New Roman" w:hAnsi="Times New Roman" w:cs="Times New Roman"/>
          <w:bCs/>
          <w:sz w:val="24"/>
          <w:szCs w:val="24"/>
        </w:rPr>
        <w:t>Amway</w:t>
      </w:r>
      <w:r>
        <w:rPr>
          <w:rFonts w:ascii="Times New Roman" w:hAnsi="Times New Roman" w:cs="Times New Roman"/>
          <w:bCs/>
          <w:sz w:val="24"/>
          <w:szCs w:val="24"/>
        </w:rPr>
        <w:t xml:space="preserve"> Global Customs &amp; Trade</w:t>
      </w:r>
      <w:r w:rsidRPr="00524337">
        <w:rPr>
          <w:rFonts w:ascii="Times New Roman" w:hAnsi="Times New Roman" w:cs="Times New Roman"/>
          <w:bCs/>
          <w:sz w:val="24"/>
          <w:szCs w:val="24"/>
        </w:rPr>
        <w:t>:</w:t>
      </w:r>
    </w:p>
    <w:p w14:paraId="64561AA9" w14:textId="1638EE04" w:rsidR="00524337" w:rsidRDefault="00524337" w:rsidP="00DC2999">
      <w:pPr>
        <w:ind w:firstLine="360"/>
        <w:rPr>
          <w:rFonts w:ascii="Times New Roman" w:hAnsi="Times New Roman" w:cs="Times New Roman"/>
          <w:bCs/>
          <w:sz w:val="24"/>
          <w:szCs w:val="24"/>
        </w:rPr>
      </w:pPr>
      <w:r>
        <w:rPr>
          <w:rFonts w:ascii="Times New Roman" w:hAnsi="Times New Roman" w:cs="Times New Roman"/>
          <w:bCs/>
          <w:sz w:val="24"/>
          <w:szCs w:val="24"/>
        </w:rPr>
        <w:t xml:space="preserve">Erin Milito: </w:t>
      </w:r>
      <w:hyperlink r:id="rId11" w:history="1">
        <w:r w:rsidRPr="004E2224">
          <w:rPr>
            <w:rStyle w:val="Hyperlink"/>
            <w:rFonts w:ascii="Times New Roman" w:hAnsi="Times New Roman" w:cs="Times New Roman"/>
            <w:bCs/>
            <w:sz w:val="24"/>
            <w:szCs w:val="24"/>
          </w:rPr>
          <w:t>erin.milito@amway.com</w:t>
        </w:r>
      </w:hyperlink>
    </w:p>
    <w:p w14:paraId="2509CD35" w14:textId="77777777" w:rsidR="001D46C6" w:rsidRDefault="001D46C6" w:rsidP="00524337">
      <w:pPr>
        <w:rPr>
          <w:rFonts w:ascii="Times New Roman" w:hAnsi="Times New Roman" w:cs="Times New Roman"/>
          <w:bCs/>
          <w:sz w:val="24"/>
          <w:szCs w:val="24"/>
        </w:rPr>
      </w:pPr>
    </w:p>
    <w:p w14:paraId="149F04C9" w14:textId="3A4B2454" w:rsidR="001D46C6" w:rsidRDefault="001D46C6" w:rsidP="001D46C6">
      <w:pPr>
        <w:ind w:firstLine="360"/>
        <w:rPr>
          <w:rFonts w:ascii="Times New Roman" w:hAnsi="Times New Roman" w:cs="Times New Roman"/>
          <w:bCs/>
          <w:sz w:val="24"/>
          <w:szCs w:val="24"/>
        </w:rPr>
      </w:pPr>
      <w:r w:rsidRPr="00524337">
        <w:rPr>
          <w:rFonts w:ascii="Times New Roman" w:hAnsi="Times New Roman" w:cs="Times New Roman"/>
          <w:bCs/>
          <w:sz w:val="24"/>
          <w:szCs w:val="24"/>
        </w:rPr>
        <w:t>Amway</w:t>
      </w:r>
      <w:r>
        <w:rPr>
          <w:rFonts w:ascii="Times New Roman" w:hAnsi="Times New Roman" w:cs="Times New Roman"/>
          <w:bCs/>
          <w:sz w:val="24"/>
          <w:szCs w:val="24"/>
        </w:rPr>
        <w:t xml:space="preserve"> Global Customs &amp; Trade – PGA related </w:t>
      </w:r>
    </w:p>
    <w:p w14:paraId="33874AD8" w14:textId="42C4652A" w:rsidR="001D46C6" w:rsidRDefault="001D46C6" w:rsidP="001D46C6">
      <w:pPr>
        <w:ind w:firstLine="360"/>
        <w:rPr>
          <w:rFonts w:ascii="Times New Roman" w:hAnsi="Times New Roman" w:cs="Times New Roman"/>
          <w:bCs/>
          <w:sz w:val="24"/>
          <w:szCs w:val="24"/>
        </w:rPr>
      </w:pPr>
      <w:r>
        <w:rPr>
          <w:rFonts w:ascii="Times New Roman" w:hAnsi="Times New Roman" w:cs="Times New Roman"/>
          <w:bCs/>
          <w:sz w:val="24"/>
          <w:szCs w:val="24"/>
        </w:rPr>
        <w:t xml:space="preserve">Jamie Smith: </w:t>
      </w:r>
      <w:hyperlink r:id="rId12" w:history="1">
        <w:r w:rsidRPr="001431B2">
          <w:rPr>
            <w:rStyle w:val="Hyperlink"/>
            <w:rFonts w:ascii="Times New Roman" w:hAnsi="Times New Roman" w:cs="Times New Roman"/>
            <w:bCs/>
            <w:sz w:val="24"/>
            <w:szCs w:val="24"/>
          </w:rPr>
          <w:t>Jamie.r.smith@amway.com</w:t>
        </w:r>
      </w:hyperlink>
      <w:r>
        <w:rPr>
          <w:rFonts w:ascii="Times New Roman" w:hAnsi="Times New Roman" w:cs="Times New Roman"/>
          <w:bCs/>
          <w:sz w:val="24"/>
          <w:szCs w:val="24"/>
        </w:rPr>
        <w:t xml:space="preserve">  </w:t>
      </w:r>
    </w:p>
    <w:p w14:paraId="32F99DCD" w14:textId="684F004E" w:rsidR="00524337" w:rsidRDefault="00524337" w:rsidP="00524337">
      <w:pPr>
        <w:rPr>
          <w:rFonts w:ascii="Times New Roman" w:hAnsi="Times New Roman" w:cs="Times New Roman"/>
          <w:bCs/>
          <w:sz w:val="24"/>
          <w:szCs w:val="24"/>
        </w:rPr>
      </w:pPr>
    </w:p>
    <w:p w14:paraId="6E57CA4E" w14:textId="2BE59EA5" w:rsidR="00524337" w:rsidRPr="00524337" w:rsidRDefault="00524337" w:rsidP="00DC2999">
      <w:pPr>
        <w:ind w:firstLine="360"/>
        <w:rPr>
          <w:rFonts w:ascii="Times New Roman" w:hAnsi="Times New Roman" w:cs="Times New Roman"/>
          <w:bCs/>
          <w:sz w:val="24"/>
          <w:szCs w:val="24"/>
        </w:rPr>
      </w:pPr>
      <w:r>
        <w:rPr>
          <w:rFonts w:ascii="Times New Roman" w:hAnsi="Times New Roman" w:cs="Times New Roman"/>
          <w:bCs/>
          <w:sz w:val="24"/>
          <w:szCs w:val="24"/>
        </w:rPr>
        <w:t>Expeditors Northern Border Contacts:</w:t>
      </w:r>
    </w:p>
    <w:p w14:paraId="48BADDBF" w14:textId="3EFD80AE" w:rsidR="00721CEF" w:rsidRPr="00282977" w:rsidRDefault="00DC2999" w:rsidP="00721CEF">
      <w:pPr>
        <w:pStyle w:val="ListParagraph"/>
        <w:spacing w:line="285" w:lineRule="atLeast"/>
        <w:rPr>
          <w:rFonts w:ascii="Times New Roman" w:hAnsi="Times New Roman" w:cs="Times New Roman"/>
          <w:color w:val="282828"/>
          <w:sz w:val="24"/>
          <w:szCs w:val="24"/>
        </w:rPr>
      </w:pPr>
      <w:r>
        <w:rPr>
          <w:noProof/>
        </w:rPr>
        <mc:AlternateContent>
          <mc:Choice Requires="wps">
            <w:drawing>
              <wp:anchor distT="45720" distB="45720" distL="114300" distR="114300" simplePos="0" relativeHeight="251659264" behindDoc="0" locked="0" layoutInCell="1" allowOverlap="1" wp14:anchorId="4D728D69" wp14:editId="7F58F425">
                <wp:simplePos x="0" y="0"/>
                <wp:positionH relativeFrom="margin">
                  <wp:posOffset>3975100</wp:posOffset>
                </wp:positionH>
                <wp:positionV relativeFrom="paragraph">
                  <wp:posOffset>130810</wp:posOffset>
                </wp:positionV>
                <wp:extent cx="2139950" cy="16573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657350"/>
                        </a:xfrm>
                        <a:prstGeom prst="rect">
                          <a:avLst/>
                        </a:prstGeom>
                        <a:solidFill>
                          <a:srgbClr val="FFFFFF"/>
                        </a:solidFill>
                        <a:ln w="9525">
                          <a:solidFill>
                            <a:srgbClr val="000000"/>
                          </a:solidFill>
                          <a:miter lim="800000"/>
                          <a:headEnd/>
                          <a:tailEnd/>
                        </a:ln>
                      </wps:spPr>
                      <wps:txbx>
                        <w:txbxContent>
                          <w:p w14:paraId="671354C4" w14:textId="5A9EE274" w:rsidR="000A270E" w:rsidRPr="000A270E" w:rsidRDefault="000A270E" w:rsidP="000A270E">
                            <w:pPr>
                              <w:spacing w:line="285" w:lineRule="atLeast"/>
                              <w:rPr>
                                <w:rFonts w:ascii="Open Sans" w:eastAsia="Times New Roman" w:hAnsi="Open Sans" w:cs="Segoe UI"/>
                                <w:b/>
                                <w:bCs/>
                                <w:color w:val="282828"/>
                                <w:sz w:val="20"/>
                                <w:szCs w:val="20"/>
                              </w:rPr>
                            </w:pPr>
                            <w:r w:rsidRPr="000A270E">
                              <w:rPr>
                                <w:rFonts w:ascii="Times New Roman" w:hAnsi="Times New Roman" w:cs="Times New Roman"/>
                                <w:b/>
                                <w:color w:val="282828"/>
                                <w:sz w:val="24"/>
                                <w:szCs w:val="24"/>
                              </w:rPr>
                              <w:t>US Northern Border (BWB)</w:t>
                            </w:r>
                          </w:p>
                          <w:p w14:paraId="6BA7D790" w14:textId="675F72AD" w:rsidR="000A270E" w:rsidRPr="000A270E" w:rsidRDefault="000A270E" w:rsidP="000A270E">
                            <w:pPr>
                              <w:spacing w:line="285" w:lineRule="atLeast"/>
                              <w:rPr>
                                <w:rFonts w:ascii="Open Sans" w:eastAsia="Times New Roman" w:hAnsi="Open Sans" w:cs="Segoe UI"/>
                                <w:b/>
                                <w:bCs/>
                                <w:color w:val="282828"/>
                                <w:sz w:val="20"/>
                                <w:szCs w:val="20"/>
                              </w:rPr>
                            </w:pPr>
                            <w:r w:rsidRPr="000A270E">
                              <w:rPr>
                                <w:rFonts w:ascii="Times New Roman" w:hAnsi="Times New Roman" w:cs="Times New Roman"/>
                                <w:color w:val="282828"/>
                                <w:sz w:val="24"/>
                                <w:szCs w:val="24"/>
                              </w:rPr>
                              <w:t xml:space="preserve">Staffed 24 hours a </w:t>
                            </w:r>
                            <w:proofErr w:type="gramStart"/>
                            <w:r w:rsidRPr="000A270E">
                              <w:rPr>
                                <w:rFonts w:ascii="Times New Roman" w:hAnsi="Times New Roman" w:cs="Times New Roman"/>
                                <w:color w:val="282828"/>
                                <w:sz w:val="24"/>
                                <w:szCs w:val="24"/>
                              </w:rPr>
                              <w:t>day/7 day</w:t>
                            </w:r>
                            <w:r>
                              <w:rPr>
                                <w:rFonts w:ascii="Times New Roman" w:hAnsi="Times New Roman" w:cs="Times New Roman"/>
                                <w:color w:val="282828"/>
                                <w:sz w:val="24"/>
                                <w:szCs w:val="24"/>
                              </w:rPr>
                              <w:t>s</w:t>
                            </w:r>
                            <w:proofErr w:type="gramEnd"/>
                            <w:r w:rsidRPr="000A270E">
                              <w:rPr>
                                <w:rFonts w:ascii="Times New Roman" w:hAnsi="Times New Roman" w:cs="Times New Roman"/>
                                <w:color w:val="282828"/>
                                <w:sz w:val="24"/>
                                <w:szCs w:val="24"/>
                              </w:rPr>
                              <w:t xml:space="preserve"> a week</w:t>
                            </w:r>
                            <w:r w:rsidRPr="000A270E">
                              <w:rPr>
                                <w:rFonts w:ascii="Times New Roman" w:hAnsi="Times New Roman" w:cs="Times New Roman"/>
                                <w:color w:val="282828"/>
                                <w:sz w:val="24"/>
                                <w:szCs w:val="24"/>
                              </w:rPr>
                              <w:br/>
                              <w:t>Blue Water Bridge </w:t>
                            </w:r>
                            <w:r w:rsidRPr="000A270E">
                              <w:rPr>
                                <w:rFonts w:ascii="Times New Roman" w:hAnsi="Times New Roman" w:cs="Times New Roman"/>
                                <w:color w:val="282828"/>
                                <w:sz w:val="24"/>
                                <w:szCs w:val="24"/>
                              </w:rPr>
                              <w:br/>
                              <w:t>511 Fort Street, Suite 435</w:t>
                            </w:r>
                            <w:r w:rsidRPr="000A270E">
                              <w:rPr>
                                <w:rFonts w:ascii="Open Sans" w:hAnsi="Open Sans" w:cs="Segoe UI"/>
                                <w:color w:val="282828"/>
                                <w:sz w:val="20"/>
                                <w:szCs w:val="20"/>
                              </w:rPr>
                              <w:br/>
                            </w:r>
                            <w:r w:rsidRPr="000A270E">
                              <w:rPr>
                                <w:rFonts w:ascii="Times New Roman" w:hAnsi="Times New Roman" w:cs="Times New Roman"/>
                                <w:color w:val="282828"/>
                                <w:sz w:val="24"/>
                                <w:szCs w:val="24"/>
                              </w:rPr>
                              <w:t>Port Huron, MI 48060</w:t>
                            </w:r>
                            <w:r w:rsidRPr="000A270E">
                              <w:rPr>
                                <w:rFonts w:ascii="Times New Roman" w:hAnsi="Times New Roman" w:cs="Times New Roman"/>
                                <w:color w:val="282828"/>
                                <w:sz w:val="24"/>
                                <w:szCs w:val="24"/>
                              </w:rPr>
                              <w:br/>
                              <w:t>Tel: 810-985-9720</w:t>
                            </w:r>
                            <w:r w:rsidRPr="000A270E">
                              <w:rPr>
                                <w:rFonts w:ascii="Times New Roman" w:hAnsi="Times New Roman" w:cs="Times New Roman"/>
                                <w:color w:val="282828"/>
                                <w:sz w:val="24"/>
                                <w:szCs w:val="24"/>
                              </w:rPr>
                              <w:br/>
                              <w:t>Fax: 734-857-5153</w:t>
                            </w:r>
                          </w:p>
                          <w:p w14:paraId="5F3261E5" w14:textId="5FBC6C98" w:rsidR="000A270E" w:rsidRDefault="000A2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28D69" id="_x0000_t202" coordsize="21600,21600" o:spt="202" path="m,l,21600r21600,l21600,xe">
                <v:stroke joinstyle="miter"/>
                <v:path gradientshapeok="t" o:connecttype="rect"/>
              </v:shapetype>
              <v:shape id="Text Box 2" o:spid="_x0000_s1026" type="#_x0000_t202" style="position:absolute;left:0;text-align:left;margin-left:313pt;margin-top:10.3pt;width:168.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">
                <v:textbox>
                  <w:txbxContent>
                    <w:p w14:paraId="671354C4" w14:textId="5A9EE274" w:rsidR="000A270E" w:rsidRPr="000A270E" w:rsidRDefault="000A270E" w:rsidP="000A270E">
                      <w:pPr>
                        <w:spacing w:line="285" w:lineRule="atLeast"/>
                        <w:rPr>
                          <w:rFonts w:ascii="Open Sans" w:eastAsia="Times New Roman" w:hAnsi="Open Sans" w:cs="Segoe UI"/>
                          <w:b/>
                          <w:bCs/>
                          <w:color w:val="282828"/>
                          <w:sz w:val="20"/>
                          <w:szCs w:val="20"/>
                        </w:rPr>
                      </w:pPr>
                      <w:r w:rsidRPr="000A270E">
                        <w:rPr>
                          <w:rFonts w:ascii="Times New Roman" w:hAnsi="Times New Roman" w:cs="Times New Roman"/>
                          <w:b/>
                          <w:color w:val="282828"/>
                          <w:sz w:val="24"/>
                          <w:szCs w:val="24"/>
                        </w:rPr>
                        <w:t>US Northern Border (BWB)</w:t>
                      </w:r>
                    </w:p>
                    <w:p w14:paraId="6BA7D790" w14:textId="675F72AD" w:rsidR="000A270E" w:rsidRPr="000A270E" w:rsidRDefault="000A270E" w:rsidP="000A270E">
                      <w:pPr>
                        <w:spacing w:line="285" w:lineRule="atLeast"/>
                        <w:rPr>
                          <w:rFonts w:ascii="Open Sans" w:eastAsia="Times New Roman" w:hAnsi="Open Sans" w:cs="Segoe UI"/>
                          <w:b/>
                          <w:bCs/>
                          <w:color w:val="282828"/>
                          <w:sz w:val="20"/>
                          <w:szCs w:val="20"/>
                        </w:rPr>
                      </w:pPr>
                      <w:r w:rsidRPr="000A270E">
                        <w:rPr>
                          <w:rFonts w:ascii="Times New Roman" w:hAnsi="Times New Roman" w:cs="Times New Roman"/>
                          <w:color w:val="282828"/>
                          <w:sz w:val="24"/>
                          <w:szCs w:val="24"/>
                        </w:rPr>
                        <w:t xml:space="preserve">Staffed 24 hours a </w:t>
                      </w:r>
                      <w:proofErr w:type="gramStart"/>
                      <w:r w:rsidRPr="000A270E">
                        <w:rPr>
                          <w:rFonts w:ascii="Times New Roman" w:hAnsi="Times New Roman" w:cs="Times New Roman"/>
                          <w:color w:val="282828"/>
                          <w:sz w:val="24"/>
                          <w:szCs w:val="24"/>
                        </w:rPr>
                        <w:t>day/7 day</w:t>
                      </w:r>
                      <w:r>
                        <w:rPr>
                          <w:rFonts w:ascii="Times New Roman" w:hAnsi="Times New Roman" w:cs="Times New Roman"/>
                          <w:color w:val="282828"/>
                          <w:sz w:val="24"/>
                          <w:szCs w:val="24"/>
                        </w:rPr>
                        <w:t>s</w:t>
                      </w:r>
                      <w:proofErr w:type="gramEnd"/>
                      <w:r w:rsidRPr="000A270E">
                        <w:rPr>
                          <w:rFonts w:ascii="Times New Roman" w:hAnsi="Times New Roman" w:cs="Times New Roman"/>
                          <w:color w:val="282828"/>
                          <w:sz w:val="24"/>
                          <w:szCs w:val="24"/>
                        </w:rPr>
                        <w:t xml:space="preserve"> a week</w:t>
                      </w:r>
                      <w:r w:rsidRPr="000A270E">
                        <w:rPr>
                          <w:rFonts w:ascii="Times New Roman" w:hAnsi="Times New Roman" w:cs="Times New Roman"/>
                          <w:color w:val="282828"/>
                          <w:sz w:val="24"/>
                          <w:szCs w:val="24"/>
                        </w:rPr>
                        <w:br/>
                        <w:t>Blue Water Bridge </w:t>
                      </w:r>
                      <w:r w:rsidRPr="000A270E">
                        <w:rPr>
                          <w:rFonts w:ascii="Times New Roman" w:hAnsi="Times New Roman" w:cs="Times New Roman"/>
                          <w:color w:val="282828"/>
                          <w:sz w:val="24"/>
                          <w:szCs w:val="24"/>
                        </w:rPr>
                        <w:br/>
                        <w:t>511 Fort Street, Suite 435</w:t>
                      </w:r>
                      <w:r w:rsidRPr="000A270E">
                        <w:rPr>
                          <w:rFonts w:ascii="Open Sans" w:hAnsi="Open Sans" w:cs="Segoe UI"/>
                          <w:color w:val="282828"/>
                          <w:sz w:val="20"/>
                          <w:szCs w:val="20"/>
                        </w:rPr>
                        <w:br/>
                      </w:r>
                      <w:r w:rsidRPr="000A270E">
                        <w:rPr>
                          <w:rFonts w:ascii="Times New Roman" w:hAnsi="Times New Roman" w:cs="Times New Roman"/>
                          <w:color w:val="282828"/>
                          <w:sz w:val="24"/>
                          <w:szCs w:val="24"/>
                        </w:rPr>
                        <w:t>Port Huron, MI 48060</w:t>
                      </w:r>
                      <w:r w:rsidRPr="000A270E">
                        <w:rPr>
                          <w:rFonts w:ascii="Times New Roman" w:hAnsi="Times New Roman" w:cs="Times New Roman"/>
                          <w:color w:val="282828"/>
                          <w:sz w:val="24"/>
                          <w:szCs w:val="24"/>
                        </w:rPr>
                        <w:br/>
                        <w:t>Tel: 810-985-9720</w:t>
                      </w:r>
                      <w:r w:rsidRPr="000A270E">
                        <w:rPr>
                          <w:rFonts w:ascii="Times New Roman" w:hAnsi="Times New Roman" w:cs="Times New Roman"/>
                          <w:color w:val="282828"/>
                          <w:sz w:val="24"/>
                          <w:szCs w:val="24"/>
                        </w:rPr>
                        <w:br/>
                        <w:t>Fax: 734-857-5153</w:t>
                      </w:r>
                    </w:p>
                    <w:p w14:paraId="5F3261E5" w14:textId="5FBC6C98" w:rsidR="000A270E" w:rsidRDefault="000A270E"/>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A65AB3E" wp14:editId="3B0BB2D4">
                <wp:simplePos x="0" y="0"/>
                <wp:positionH relativeFrom="margin">
                  <wp:posOffset>279400</wp:posOffset>
                </wp:positionH>
                <wp:positionV relativeFrom="paragraph">
                  <wp:posOffset>156210</wp:posOffset>
                </wp:positionV>
                <wp:extent cx="3054350" cy="16256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625600"/>
                        </a:xfrm>
                        <a:prstGeom prst="rect">
                          <a:avLst/>
                        </a:prstGeom>
                        <a:solidFill>
                          <a:srgbClr val="FFFFFF"/>
                        </a:solidFill>
                        <a:ln w="9525">
                          <a:solidFill>
                            <a:srgbClr val="000000"/>
                          </a:solidFill>
                          <a:miter lim="800000"/>
                          <a:headEnd/>
                          <a:tailEnd/>
                        </a:ln>
                      </wps:spPr>
                      <wps:txbx>
                        <w:txbxContent>
                          <w:p w14:paraId="199876DC" w14:textId="2CD518D0" w:rsidR="000A270E" w:rsidRPr="000A270E" w:rsidRDefault="000A270E" w:rsidP="000A270E">
                            <w:pPr>
                              <w:spacing w:line="285" w:lineRule="atLeast"/>
                              <w:rPr>
                                <w:rFonts w:ascii="Times New Roman" w:hAnsi="Times New Roman" w:cs="Times New Roman"/>
                                <w:b/>
                                <w:color w:val="282828"/>
                                <w:sz w:val="24"/>
                                <w:szCs w:val="24"/>
                              </w:rPr>
                            </w:pPr>
                            <w:r w:rsidRPr="000A270E">
                              <w:rPr>
                                <w:rFonts w:ascii="Times New Roman" w:hAnsi="Times New Roman" w:cs="Times New Roman"/>
                                <w:b/>
                                <w:color w:val="282828"/>
                                <w:sz w:val="24"/>
                                <w:szCs w:val="24"/>
                              </w:rPr>
                              <w:t>U.S. Northern Border (DTT)</w:t>
                            </w:r>
                          </w:p>
                          <w:p w14:paraId="04A22047" w14:textId="10411BD3" w:rsidR="000A270E" w:rsidRDefault="000A270E" w:rsidP="000A270E">
                            <w:r w:rsidRPr="00282977">
                              <w:rPr>
                                <w:rFonts w:ascii="Times New Roman" w:hAnsi="Times New Roman" w:cs="Times New Roman"/>
                                <w:color w:val="282828"/>
                                <w:sz w:val="24"/>
                                <w:szCs w:val="24"/>
                              </w:rPr>
                              <w:t>Staffed 24/5 and 16 hours on Saturday and Sunday</w:t>
                            </w:r>
                            <w:r w:rsidRPr="00282977">
                              <w:rPr>
                                <w:rFonts w:ascii="Times New Roman" w:hAnsi="Times New Roman" w:cs="Times New Roman"/>
                                <w:color w:val="282828"/>
                                <w:sz w:val="24"/>
                                <w:szCs w:val="24"/>
                              </w:rPr>
                              <w:br/>
                              <w:t>11505 South Wayne Road, Suite 150</w:t>
                            </w:r>
                            <w:r w:rsidRPr="00282977">
                              <w:rPr>
                                <w:rFonts w:ascii="Times New Roman" w:hAnsi="Times New Roman" w:cs="Times New Roman"/>
                                <w:color w:val="282828"/>
                                <w:sz w:val="24"/>
                                <w:szCs w:val="24"/>
                              </w:rPr>
                              <w:br/>
                              <w:t>Romulus, MI 48174</w:t>
                            </w:r>
                            <w:r w:rsidRPr="00282977">
                              <w:rPr>
                                <w:rFonts w:ascii="Times New Roman" w:hAnsi="Times New Roman" w:cs="Times New Roman"/>
                                <w:color w:val="282828"/>
                                <w:sz w:val="24"/>
                                <w:szCs w:val="24"/>
                              </w:rPr>
                              <w:br/>
                              <w:t>Main Telephone: 734-857-5180</w:t>
                            </w:r>
                            <w:r w:rsidRPr="00282977">
                              <w:rPr>
                                <w:rFonts w:ascii="Times New Roman" w:hAnsi="Times New Roman" w:cs="Times New Roman"/>
                                <w:color w:val="282828"/>
                                <w:sz w:val="24"/>
                                <w:szCs w:val="24"/>
                              </w:rPr>
                              <w:br/>
                              <w:t>PAPS Processing Telephone: 734-857-5150</w:t>
                            </w:r>
                            <w:r w:rsidRPr="00282977">
                              <w:rPr>
                                <w:rFonts w:ascii="Times New Roman" w:hAnsi="Times New Roman" w:cs="Times New Roman"/>
                                <w:color w:val="282828"/>
                                <w:sz w:val="24"/>
                                <w:szCs w:val="24"/>
                              </w:rPr>
                              <w:br/>
                              <w:t>PAPS Processing Request Fax: 734-857-5153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5AB3E" id="_x0000_s1027" type="#_x0000_t202" style="position:absolute;left:0;text-align:left;margin-left:22pt;margin-top:12.3pt;width:240.5pt;height:12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">
                <v:textbox>
                  <w:txbxContent>
                    <w:p w14:paraId="199876DC" w14:textId="2CD518D0" w:rsidR="000A270E" w:rsidRPr="000A270E" w:rsidRDefault="000A270E" w:rsidP="000A270E">
                      <w:pPr>
                        <w:spacing w:line="285" w:lineRule="atLeast"/>
                        <w:rPr>
                          <w:rFonts w:ascii="Times New Roman" w:hAnsi="Times New Roman" w:cs="Times New Roman"/>
                          <w:b/>
                          <w:color w:val="282828"/>
                          <w:sz w:val="24"/>
                          <w:szCs w:val="24"/>
                        </w:rPr>
                      </w:pPr>
                      <w:r w:rsidRPr="000A270E">
                        <w:rPr>
                          <w:rFonts w:ascii="Times New Roman" w:hAnsi="Times New Roman" w:cs="Times New Roman"/>
                          <w:b/>
                          <w:color w:val="282828"/>
                          <w:sz w:val="24"/>
                          <w:szCs w:val="24"/>
                        </w:rPr>
                        <w:t>U.S. Northern Border (DTT)</w:t>
                      </w:r>
                    </w:p>
                    <w:p w14:paraId="04A22047" w14:textId="10411BD3" w:rsidR="000A270E" w:rsidRDefault="000A270E" w:rsidP="000A270E">
                      <w:r w:rsidRPr="00282977">
                        <w:rPr>
                          <w:rFonts w:ascii="Times New Roman" w:hAnsi="Times New Roman" w:cs="Times New Roman"/>
                          <w:color w:val="282828"/>
                          <w:sz w:val="24"/>
                          <w:szCs w:val="24"/>
                        </w:rPr>
                        <w:t>Staffed 24/5 and 16 hours on Saturday and Sunday</w:t>
                      </w:r>
                      <w:r w:rsidRPr="00282977">
                        <w:rPr>
                          <w:rFonts w:ascii="Times New Roman" w:hAnsi="Times New Roman" w:cs="Times New Roman"/>
                          <w:color w:val="282828"/>
                          <w:sz w:val="24"/>
                          <w:szCs w:val="24"/>
                        </w:rPr>
                        <w:br/>
                        <w:t>11505 South Wayne Road, Suite 150</w:t>
                      </w:r>
                      <w:r w:rsidRPr="00282977">
                        <w:rPr>
                          <w:rFonts w:ascii="Times New Roman" w:hAnsi="Times New Roman" w:cs="Times New Roman"/>
                          <w:color w:val="282828"/>
                          <w:sz w:val="24"/>
                          <w:szCs w:val="24"/>
                        </w:rPr>
                        <w:br/>
                        <w:t>Romulus, MI 48174</w:t>
                      </w:r>
                      <w:r w:rsidRPr="00282977">
                        <w:rPr>
                          <w:rFonts w:ascii="Times New Roman" w:hAnsi="Times New Roman" w:cs="Times New Roman"/>
                          <w:color w:val="282828"/>
                          <w:sz w:val="24"/>
                          <w:szCs w:val="24"/>
                        </w:rPr>
                        <w:br/>
                        <w:t>Main Telephone: 734-857-5180</w:t>
                      </w:r>
                      <w:r w:rsidRPr="00282977">
                        <w:rPr>
                          <w:rFonts w:ascii="Times New Roman" w:hAnsi="Times New Roman" w:cs="Times New Roman"/>
                          <w:color w:val="282828"/>
                          <w:sz w:val="24"/>
                          <w:szCs w:val="24"/>
                        </w:rPr>
                        <w:br/>
                        <w:t>PAPS Processing Telephone: 734-857-5150</w:t>
                      </w:r>
                      <w:r w:rsidRPr="00282977">
                        <w:rPr>
                          <w:rFonts w:ascii="Times New Roman" w:hAnsi="Times New Roman" w:cs="Times New Roman"/>
                          <w:color w:val="282828"/>
                          <w:sz w:val="24"/>
                          <w:szCs w:val="24"/>
                        </w:rPr>
                        <w:br/>
                        <w:t>PAPS Processing Request Fax: 734-857-5153</w:t>
                      </w:r>
                    </w:p>
                  </w:txbxContent>
                </v:textbox>
                <w10:wrap type="square" anchorx="margin"/>
              </v:shape>
            </w:pict>
          </mc:Fallback>
        </mc:AlternateContent>
      </w:r>
    </w:p>
    <w:p w14:paraId="43D9B364" w14:textId="67F86311" w:rsidR="00EE75F5" w:rsidRPr="00282977" w:rsidRDefault="00EE75F5" w:rsidP="00C9550C">
      <w:pPr>
        <w:pStyle w:val="ListParagraph"/>
        <w:spacing w:line="285" w:lineRule="atLeast"/>
        <w:rPr>
          <w:rFonts w:ascii="Times New Roman" w:hAnsi="Times New Roman" w:cs="Times New Roman"/>
          <w:color w:val="282828"/>
          <w:sz w:val="24"/>
          <w:szCs w:val="24"/>
        </w:rPr>
      </w:pPr>
      <w:r w:rsidRPr="00282977">
        <w:rPr>
          <w:rFonts w:ascii="Times New Roman" w:hAnsi="Times New Roman" w:cs="Times New Roman"/>
          <w:color w:val="282828"/>
          <w:sz w:val="24"/>
          <w:szCs w:val="24"/>
        </w:rPr>
        <w:br/>
      </w:r>
    </w:p>
    <w:p w14:paraId="2102F810" w14:textId="0833410A" w:rsidR="00714E90" w:rsidRDefault="00885832"/>
    <w:sectPr w:rsidR="00714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4FB"/>
    <w:multiLevelType w:val="hybridMultilevel"/>
    <w:tmpl w:val="CF5EC1FA"/>
    <w:lvl w:ilvl="0" w:tplc="0682111C">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F65BD"/>
    <w:multiLevelType w:val="hybridMultilevel"/>
    <w:tmpl w:val="484C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F5"/>
    <w:rsid w:val="00065857"/>
    <w:rsid w:val="000A270E"/>
    <w:rsid w:val="001D46C6"/>
    <w:rsid w:val="0021610E"/>
    <w:rsid w:val="00232D0A"/>
    <w:rsid w:val="0024391C"/>
    <w:rsid w:val="00282977"/>
    <w:rsid w:val="002C1028"/>
    <w:rsid w:val="002E0241"/>
    <w:rsid w:val="00396E6E"/>
    <w:rsid w:val="003A7EB6"/>
    <w:rsid w:val="003E20C9"/>
    <w:rsid w:val="00406F96"/>
    <w:rsid w:val="00511803"/>
    <w:rsid w:val="005126DF"/>
    <w:rsid w:val="00522035"/>
    <w:rsid w:val="00524337"/>
    <w:rsid w:val="00576133"/>
    <w:rsid w:val="00585043"/>
    <w:rsid w:val="00593EE3"/>
    <w:rsid w:val="006201A6"/>
    <w:rsid w:val="00641896"/>
    <w:rsid w:val="00642CD1"/>
    <w:rsid w:val="00646739"/>
    <w:rsid w:val="006A508F"/>
    <w:rsid w:val="006C2B14"/>
    <w:rsid w:val="006F39E3"/>
    <w:rsid w:val="00721CEF"/>
    <w:rsid w:val="007A1185"/>
    <w:rsid w:val="00875CDD"/>
    <w:rsid w:val="00885832"/>
    <w:rsid w:val="008B0BF3"/>
    <w:rsid w:val="008B4FEA"/>
    <w:rsid w:val="008D7137"/>
    <w:rsid w:val="008E46C4"/>
    <w:rsid w:val="00A854C7"/>
    <w:rsid w:val="00B03FC7"/>
    <w:rsid w:val="00B33F97"/>
    <w:rsid w:val="00BA4192"/>
    <w:rsid w:val="00BF4263"/>
    <w:rsid w:val="00C10C8F"/>
    <w:rsid w:val="00C51E95"/>
    <w:rsid w:val="00C85A2C"/>
    <w:rsid w:val="00C94876"/>
    <w:rsid w:val="00C9550C"/>
    <w:rsid w:val="00D42DD1"/>
    <w:rsid w:val="00DA7E7B"/>
    <w:rsid w:val="00DC2999"/>
    <w:rsid w:val="00DE399B"/>
    <w:rsid w:val="00EE75F5"/>
    <w:rsid w:val="00F016A6"/>
    <w:rsid w:val="00F5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A2FD"/>
  <w15:chartTrackingRefBased/>
  <w15:docId w15:val="{AF0034E9-B35A-4959-BC02-028B92FB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5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5F5"/>
    <w:rPr>
      <w:color w:val="0563C1"/>
      <w:u w:val="single"/>
    </w:rPr>
  </w:style>
  <w:style w:type="character" w:styleId="Strong">
    <w:name w:val="Strong"/>
    <w:basedOn w:val="DefaultParagraphFont"/>
    <w:uiPriority w:val="22"/>
    <w:qFormat/>
    <w:rsid w:val="00EE75F5"/>
    <w:rPr>
      <w:b/>
      <w:bCs/>
    </w:rPr>
  </w:style>
  <w:style w:type="paragraph" w:styleId="ListParagraph">
    <w:name w:val="List Paragraph"/>
    <w:basedOn w:val="Normal"/>
    <w:uiPriority w:val="34"/>
    <w:qFormat/>
    <w:rsid w:val="00576133"/>
    <w:pPr>
      <w:ind w:left="720"/>
      <w:contextualSpacing/>
    </w:pPr>
  </w:style>
  <w:style w:type="character" w:styleId="UnresolvedMention">
    <w:name w:val="Unresolved Mention"/>
    <w:basedOn w:val="DefaultParagraphFont"/>
    <w:uiPriority w:val="99"/>
    <w:semiHidden/>
    <w:unhideWhenUsed/>
    <w:rsid w:val="00B03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192">
      <w:bodyDiv w:val="1"/>
      <w:marLeft w:val="0"/>
      <w:marRight w:val="0"/>
      <w:marTop w:val="0"/>
      <w:marBottom w:val="0"/>
      <w:divBdr>
        <w:top w:val="none" w:sz="0" w:space="0" w:color="auto"/>
        <w:left w:val="none" w:sz="0" w:space="0" w:color="auto"/>
        <w:bottom w:val="none" w:sz="0" w:space="0" w:color="auto"/>
        <w:right w:val="none" w:sz="0" w:space="0" w:color="auto"/>
      </w:divBdr>
    </w:div>
    <w:div w:id="532889948">
      <w:bodyDiv w:val="1"/>
      <w:marLeft w:val="0"/>
      <w:marRight w:val="0"/>
      <w:marTop w:val="0"/>
      <w:marBottom w:val="0"/>
      <w:divBdr>
        <w:top w:val="none" w:sz="0" w:space="0" w:color="auto"/>
        <w:left w:val="none" w:sz="0" w:space="0" w:color="auto"/>
        <w:bottom w:val="none" w:sz="0" w:space="0" w:color="auto"/>
        <w:right w:val="none" w:sz="0" w:space="0" w:color="auto"/>
      </w:divBdr>
    </w:div>
    <w:div w:id="7591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rivalnotification@expedito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ie.r.smith@amway.com" TargetMode="External"/><Relationship Id="rId12" Type="http://schemas.openxmlformats.org/officeDocument/2006/relationships/hyperlink" Target="mailto:Jamie.r.smith@am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milito@amway.com" TargetMode="External"/><Relationship Id="rId11" Type="http://schemas.openxmlformats.org/officeDocument/2006/relationships/hyperlink" Target="mailto:erin.milito@amway.com" TargetMode="External"/><Relationship Id="rId5" Type="http://schemas.openxmlformats.org/officeDocument/2006/relationships/image" Target="media/image1.png"/><Relationship Id="rId10" Type="http://schemas.openxmlformats.org/officeDocument/2006/relationships/hyperlink" Target="https://expo.expeditors.com/expotr/guest/USNorthernBorder.jsp" TargetMode="External"/><Relationship Id="rId4" Type="http://schemas.openxmlformats.org/officeDocument/2006/relationships/webSettings" Target="webSettings.xml"/><Relationship Id="rId9" Type="http://schemas.openxmlformats.org/officeDocument/2006/relationships/hyperlink" Target="mailto:jeff.lamonica@expedito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Expeditors International of Washington</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Satterlee</dc:creator>
  <cp:keywords/>
  <dc:description/>
  <cp:lastModifiedBy>Scott Gregor</cp:lastModifiedBy>
  <cp:revision>2</cp:revision>
  <dcterms:created xsi:type="dcterms:W3CDTF">2022-08-24T16:40:00Z</dcterms:created>
  <dcterms:modified xsi:type="dcterms:W3CDTF">2022-08-24T16:40:00Z</dcterms:modified>
</cp:coreProperties>
</file>